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67CF" w14:textId="45F20434" w:rsidR="003570CA" w:rsidRDefault="003570CA">
      <w:pPr>
        <w:rPr>
          <w:b/>
        </w:rPr>
      </w:pPr>
      <w:r>
        <w:rPr>
          <w:b/>
        </w:rPr>
        <w:t>New Course Approval Form</w:t>
      </w:r>
      <w:r w:rsidR="007D03FB">
        <w:rPr>
          <w:b/>
        </w:rPr>
        <w:t xml:space="preserve"> </w:t>
      </w:r>
      <w:r w:rsidR="00BD6DFD">
        <w:rPr>
          <w:b/>
        </w:rPr>
        <w:t>(All taught provision)</w:t>
      </w:r>
    </w:p>
    <w:p w14:paraId="03C14552" w14:textId="77777777" w:rsidR="00657048" w:rsidRDefault="00657048">
      <w:pPr>
        <w:rPr>
          <w:b/>
        </w:rPr>
      </w:pPr>
    </w:p>
    <w:p w14:paraId="288D1B74" w14:textId="7D87B07A" w:rsidR="003570CA" w:rsidRDefault="00561A42">
      <w:pPr>
        <w:rPr>
          <w:b/>
        </w:rPr>
      </w:pPr>
      <w:r>
        <w:rPr>
          <w:b/>
        </w:rPr>
        <w:t>SUMMARY</w:t>
      </w:r>
    </w:p>
    <w:p w14:paraId="598A20EB" w14:textId="77777777" w:rsidR="001E5A39" w:rsidRDefault="001E5A39">
      <w:pPr>
        <w:rPr>
          <w:b/>
        </w:rPr>
      </w:pPr>
    </w:p>
    <w:tbl>
      <w:tblPr>
        <w:tblStyle w:val="TableGrid"/>
        <w:tblW w:w="0" w:type="auto"/>
        <w:shd w:val="clear" w:color="auto" w:fill="F2DBDB" w:themeFill="accent2" w:themeFillTint="33"/>
        <w:tblLook w:val="04A0" w:firstRow="1" w:lastRow="0" w:firstColumn="1" w:lastColumn="0" w:noHBand="0" w:noVBand="1"/>
      </w:tblPr>
      <w:tblGrid>
        <w:gridCol w:w="4390"/>
        <w:gridCol w:w="4626"/>
      </w:tblGrid>
      <w:tr w:rsidR="008C0B79" w14:paraId="0A96C69E" w14:textId="77777777" w:rsidTr="00C81654">
        <w:trPr>
          <w:trHeight w:val="516"/>
        </w:trPr>
        <w:tc>
          <w:tcPr>
            <w:tcW w:w="9016" w:type="dxa"/>
            <w:gridSpan w:val="2"/>
            <w:shd w:val="clear" w:color="auto" w:fill="F2DBDB" w:themeFill="accent2" w:themeFillTint="33"/>
          </w:tcPr>
          <w:p w14:paraId="1941C106" w14:textId="50C179AA" w:rsidR="008C0B79" w:rsidRDefault="008C0B79">
            <w:pPr>
              <w:rPr>
                <w:b/>
              </w:rPr>
            </w:pPr>
            <w:r>
              <w:rPr>
                <w:b/>
              </w:rPr>
              <w:t xml:space="preserve">Course Title </w:t>
            </w:r>
          </w:p>
        </w:tc>
      </w:tr>
      <w:tr w:rsidR="008C0B79" w14:paraId="29B8C768" w14:textId="77777777" w:rsidTr="00A205AD">
        <w:trPr>
          <w:trHeight w:val="516"/>
        </w:trPr>
        <w:tc>
          <w:tcPr>
            <w:tcW w:w="9016" w:type="dxa"/>
            <w:gridSpan w:val="2"/>
            <w:shd w:val="clear" w:color="auto" w:fill="F2DBDB" w:themeFill="accent2" w:themeFillTint="33"/>
          </w:tcPr>
          <w:p w14:paraId="02A25C3A" w14:textId="503F170C" w:rsidR="008C0B79" w:rsidRDefault="008C0B79">
            <w:pPr>
              <w:rPr>
                <w:b/>
              </w:rPr>
            </w:pPr>
            <w:r>
              <w:rPr>
                <w:b/>
              </w:rPr>
              <w:t>Qualification (Award)</w:t>
            </w:r>
          </w:p>
        </w:tc>
      </w:tr>
      <w:tr w:rsidR="007B1390" w14:paraId="74C8C811"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6D50D3" w14:textId="77777777" w:rsidR="007B1390" w:rsidRDefault="007B1390">
            <w:pPr>
              <w:rPr>
                <w:b/>
              </w:rPr>
            </w:pPr>
            <w:r>
              <w:rPr>
                <w:b/>
              </w:rPr>
              <w:t>Lead administering department / faculty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F2197E" w14:textId="7891B8D9" w:rsidR="007B1390" w:rsidRDefault="007B1390">
            <w:pPr>
              <w:rPr>
                <w:b/>
              </w:rPr>
            </w:pPr>
          </w:p>
        </w:tc>
      </w:tr>
      <w:tr w:rsidR="00CC7A99" w14:paraId="136950AA"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45E9A3" w14:textId="782E285C" w:rsidR="00CC7A99" w:rsidRDefault="00CC7A99" w:rsidP="00DD3851">
            <w:pPr>
              <w:rPr>
                <w:b/>
              </w:rPr>
            </w:pPr>
            <w:r>
              <w:rPr>
                <w:b/>
              </w:rPr>
              <w:t>Degree Committee</w:t>
            </w:r>
            <w:r w:rsidR="00FE24B8">
              <w:rPr>
                <w:b/>
              </w:rPr>
              <w:t xml:space="preserve"> or equivalent body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20D3C6" w14:textId="77777777" w:rsidR="00CC7A99" w:rsidRDefault="00CC7A99">
            <w:pPr>
              <w:rPr>
                <w:b/>
              </w:rPr>
            </w:pPr>
          </w:p>
        </w:tc>
      </w:tr>
      <w:tr w:rsidR="00CC7A99" w14:paraId="4DCEA57B"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5A6D23" w14:textId="49FC5CBD" w:rsidR="00CC7A99" w:rsidRDefault="00CC7A99" w:rsidP="00DD3851">
            <w:pPr>
              <w:rPr>
                <w:b/>
              </w:rPr>
            </w:pPr>
            <w:r>
              <w:rPr>
                <w:b/>
              </w:rPr>
              <w:t>School</w:t>
            </w:r>
            <w:r w:rsidR="00FE24B8">
              <w:rPr>
                <w:b/>
              </w:rPr>
              <w:t xml:space="preserve"> or equivalent body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19B201" w14:textId="77777777" w:rsidR="00CC7A99" w:rsidRDefault="00CC7A99">
            <w:pPr>
              <w:rPr>
                <w:b/>
              </w:rPr>
            </w:pPr>
          </w:p>
        </w:tc>
      </w:tr>
      <w:tr w:rsidR="00381769" w14:paraId="567F3F8D"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B03773" w14:textId="77777777" w:rsidR="00381769" w:rsidRDefault="00381769" w:rsidP="00DD3851">
            <w:pPr>
              <w:rPr>
                <w:b/>
              </w:rPr>
            </w:pPr>
            <w:r>
              <w:rPr>
                <w:b/>
              </w:rPr>
              <w:t>Key contact</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4C199B" w14:textId="77777777" w:rsidR="00381769" w:rsidRDefault="00381769">
            <w:pPr>
              <w:rPr>
                <w:b/>
              </w:rPr>
            </w:pPr>
          </w:p>
        </w:tc>
      </w:tr>
      <w:tr w:rsidR="00EE6D54" w14:paraId="6D4EBC0C"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A49704" w14:textId="05AB7A1E" w:rsidR="00EE6D54" w:rsidRPr="0005429D" w:rsidRDefault="008308F6" w:rsidP="00E504B5">
            <w:pPr>
              <w:rPr>
                <w:b/>
                <w:color w:val="0070C0"/>
              </w:rPr>
            </w:pPr>
            <w:hyperlink r:id="rId11" w:history="1">
              <w:r w:rsidR="00DD3851" w:rsidRPr="00D3257A">
                <w:rPr>
                  <w:rStyle w:val="Hyperlink"/>
                  <w:b/>
                  <w:color w:val="0070C0"/>
                </w:rPr>
                <w:t>Level of course</w:t>
              </w:r>
            </w:hyperlink>
            <w:r w:rsidR="0005429D">
              <w:rPr>
                <w:b/>
                <w:color w:val="0070C0"/>
              </w:rPr>
              <w:t xml:space="preserve"> </w:t>
            </w:r>
            <w:r w:rsidR="002A70B2" w:rsidRPr="0005429D">
              <w:rPr>
                <w:b/>
                <w:sz w:val="20"/>
              </w:rPr>
              <w:t xml:space="preserve"> </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4265F8" w14:textId="77777777" w:rsidR="00EE6D54" w:rsidRDefault="00EE6D54">
            <w:pPr>
              <w:rPr>
                <w:b/>
              </w:rPr>
            </w:pPr>
          </w:p>
        </w:tc>
      </w:tr>
      <w:tr w:rsidR="00381769" w14:paraId="60EFF32F" w14:textId="77777777" w:rsidTr="00B56479">
        <w:tc>
          <w:tcPr>
            <w:tcW w:w="4390" w:type="dxa"/>
            <w:tcBorders>
              <w:top w:val="single" w:sz="4" w:space="0" w:color="auto"/>
            </w:tcBorders>
            <w:shd w:val="clear" w:color="auto" w:fill="F2DBDB" w:themeFill="accent2" w:themeFillTint="33"/>
          </w:tcPr>
          <w:p w14:paraId="00911A5D" w14:textId="77777777" w:rsidR="00381769" w:rsidRPr="00DD3851" w:rsidRDefault="00381769" w:rsidP="00DD3851">
            <w:pPr>
              <w:rPr>
                <w:rStyle w:val="Hyperlink"/>
                <w:b/>
                <w:color w:val="0000FF" w:themeColor="hyperlink"/>
              </w:rPr>
            </w:pPr>
            <w:r w:rsidRPr="00851B1B">
              <w:rPr>
                <w:b/>
                <w:color w:val="000000" w:themeColor="text1"/>
              </w:rPr>
              <w:t>Relevant</w:t>
            </w:r>
            <w:r w:rsidRPr="00806A90">
              <w:rPr>
                <w:color w:val="0070C0"/>
              </w:rPr>
              <w:t xml:space="preserve"> </w:t>
            </w:r>
            <w:hyperlink r:id="rId12" w:history="1">
              <w:r w:rsidRPr="00806A90">
                <w:rPr>
                  <w:rStyle w:val="Hyperlink"/>
                  <w:color w:val="0070C0"/>
                </w:rPr>
                <w:t>QAA Benchmark Statement(s)</w:t>
              </w:r>
            </w:hyperlink>
          </w:p>
        </w:tc>
        <w:tc>
          <w:tcPr>
            <w:tcW w:w="4626" w:type="dxa"/>
            <w:tcBorders>
              <w:top w:val="single" w:sz="4" w:space="0" w:color="auto"/>
            </w:tcBorders>
            <w:shd w:val="clear" w:color="auto" w:fill="F2DBDB" w:themeFill="accent2" w:themeFillTint="33"/>
          </w:tcPr>
          <w:p w14:paraId="59AD1AF4" w14:textId="77777777" w:rsidR="00381769" w:rsidRDefault="00381769">
            <w:pPr>
              <w:rPr>
                <w:b/>
              </w:rPr>
            </w:pPr>
          </w:p>
        </w:tc>
      </w:tr>
      <w:tr w:rsidR="00EE6D54" w14:paraId="6BE5D8C9" w14:textId="77777777" w:rsidTr="00B56479">
        <w:tc>
          <w:tcPr>
            <w:tcW w:w="4390" w:type="dxa"/>
            <w:tcBorders>
              <w:bottom w:val="single" w:sz="4" w:space="0" w:color="auto"/>
            </w:tcBorders>
            <w:shd w:val="clear" w:color="auto" w:fill="F2DBDB" w:themeFill="accent2" w:themeFillTint="33"/>
          </w:tcPr>
          <w:p w14:paraId="705130A2" w14:textId="77777777" w:rsidR="00EE6D54" w:rsidRDefault="00A93843">
            <w:pPr>
              <w:rPr>
                <w:b/>
              </w:rPr>
            </w:pPr>
            <w:r>
              <w:rPr>
                <w:b/>
              </w:rPr>
              <w:t>Modes of study (full time, part-time)</w:t>
            </w:r>
          </w:p>
        </w:tc>
        <w:tc>
          <w:tcPr>
            <w:tcW w:w="4626" w:type="dxa"/>
            <w:tcBorders>
              <w:bottom w:val="single" w:sz="4" w:space="0" w:color="auto"/>
            </w:tcBorders>
            <w:shd w:val="clear" w:color="auto" w:fill="F2DBDB" w:themeFill="accent2" w:themeFillTint="33"/>
          </w:tcPr>
          <w:p w14:paraId="75C39987" w14:textId="5B10D60C" w:rsidR="00EE6D54" w:rsidRDefault="008E1C28" w:rsidP="006C357B">
            <w:pPr>
              <w:rPr>
                <w:b/>
              </w:rPr>
            </w:pPr>
            <w:r>
              <w:rPr>
                <w:b/>
              </w:rPr>
              <w:t>FT</w:t>
            </w:r>
            <w:r w:rsidR="00BB7E90">
              <w:rPr>
                <w:b/>
              </w:rPr>
              <w:t xml:space="preserve">  </w:t>
            </w:r>
            <w:r w:rsidR="006C357B">
              <w:rPr>
                <w:b/>
              </w:rPr>
              <w:fldChar w:fldCharType="begin">
                <w:ffData>
                  <w:name w:val=""/>
                  <w:enabled/>
                  <w:calcOnExit w:val="0"/>
                  <w:checkBox>
                    <w:sizeAuto/>
                    <w:default w:val="0"/>
                  </w:checkBox>
                </w:ffData>
              </w:fldChar>
            </w:r>
            <w:r w:rsidR="006C357B">
              <w:rPr>
                <w:b/>
              </w:rPr>
              <w:instrText xml:space="preserve"> FORMCHECKBOX </w:instrText>
            </w:r>
            <w:r w:rsidR="008308F6">
              <w:rPr>
                <w:b/>
              </w:rPr>
            </w:r>
            <w:r w:rsidR="008308F6">
              <w:rPr>
                <w:b/>
              </w:rPr>
              <w:fldChar w:fldCharType="separate"/>
            </w:r>
            <w:r w:rsidR="006C357B">
              <w:rPr>
                <w:b/>
              </w:rPr>
              <w:fldChar w:fldCharType="end"/>
            </w:r>
            <w:r w:rsidR="00BB7E90">
              <w:rPr>
                <w:b/>
              </w:rPr>
              <w:t xml:space="preserve">    </w:t>
            </w:r>
            <w:r>
              <w:rPr>
                <w:b/>
              </w:rPr>
              <w:t>PT</w:t>
            </w:r>
            <w:r w:rsidR="00BB7E90">
              <w:rPr>
                <w:b/>
              </w:rPr>
              <w:t xml:space="preserve"> </w:t>
            </w:r>
            <w:r w:rsidR="006C357B">
              <w:rPr>
                <w:b/>
              </w:rPr>
              <w:fldChar w:fldCharType="begin">
                <w:ffData>
                  <w:name w:val="Check5"/>
                  <w:enabled/>
                  <w:calcOnExit w:val="0"/>
                  <w:checkBox>
                    <w:sizeAuto/>
                    <w:default w:val="0"/>
                  </w:checkBox>
                </w:ffData>
              </w:fldChar>
            </w:r>
            <w:r w:rsidR="006C357B">
              <w:rPr>
                <w:b/>
              </w:rPr>
              <w:instrText xml:space="preserve"> FORMCHECKBOX </w:instrText>
            </w:r>
            <w:r w:rsidR="008308F6">
              <w:rPr>
                <w:b/>
              </w:rPr>
            </w:r>
            <w:r w:rsidR="008308F6">
              <w:rPr>
                <w:b/>
              </w:rPr>
              <w:fldChar w:fldCharType="separate"/>
            </w:r>
            <w:r w:rsidR="006C357B">
              <w:rPr>
                <w:b/>
              </w:rPr>
              <w:fldChar w:fldCharType="end"/>
            </w:r>
            <w:r w:rsidR="00BB7E90">
              <w:rPr>
                <w:b/>
              </w:rPr>
              <w:t xml:space="preserve">     FT &amp; PT </w:t>
            </w:r>
            <w:r w:rsidR="006C357B">
              <w:rPr>
                <w:b/>
              </w:rPr>
              <w:fldChar w:fldCharType="begin">
                <w:ffData>
                  <w:name w:val="Check5"/>
                  <w:enabled/>
                  <w:calcOnExit w:val="0"/>
                  <w:checkBox>
                    <w:sizeAuto/>
                    <w:default w:val="0"/>
                  </w:checkBox>
                </w:ffData>
              </w:fldChar>
            </w:r>
            <w:r w:rsidR="006C357B">
              <w:rPr>
                <w:b/>
              </w:rPr>
              <w:instrText xml:space="preserve"> FORMCHECKBOX </w:instrText>
            </w:r>
            <w:r w:rsidR="008308F6">
              <w:rPr>
                <w:b/>
              </w:rPr>
            </w:r>
            <w:r w:rsidR="008308F6">
              <w:rPr>
                <w:b/>
              </w:rPr>
              <w:fldChar w:fldCharType="separate"/>
            </w:r>
            <w:r w:rsidR="006C357B">
              <w:rPr>
                <w:b/>
              </w:rPr>
              <w:fldChar w:fldCharType="end"/>
            </w:r>
          </w:p>
        </w:tc>
      </w:tr>
      <w:tr w:rsidR="007C63AB" w14:paraId="7A8D85C7" w14:textId="77777777" w:rsidTr="00B56479">
        <w:tc>
          <w:tcPr>
            <w:tcW w:w="9016" w:type="dxa"/>
            <w:gridSpan w:val="2"/>
            <w:shd w:val="clear" w:color="auto" w:fill="F2DBDB" w:themeFill="accent2" w:themeFillTint="33"/>
          </w:tcPr>
          <w:p w14:paraId="55EB61A5" w14:textId="3A990352" w:rsidR="000B71AD" w:rsidRDefault="000B71AD" w:rsidP="000B71AD">
            <w:pPr>
              <w:rPr>
                <w:i/>
              </w:rPr>
            </w:pPr>
            <w:r>
              <w:rPr>
                <w:b/>
              </w:rPr>
              <w:t xml:space="preserve">Length of course in months </w:t>
            </w:r>
            <w:r w:rsidRPr="00485C7F">
              <w:rPr>
                <w:i/>
              </w:rPr>
              <w:t>(</w:t>
            </w:r>
            <w:r>
              <w:rPr>
                <w:i/>
              </w:rPr>
              <w:t>both full-time and part-time if relevant)</w:t>
            </w:r>
          </w:p>
          <w:p w14:paraId="6D6298D1" w14:textId="65022A2A" w:rsidR="000B71AD" w:rsidRPr="000B71AD" w:rsidRDefault="000B71AD" w:rsidP="000B71AD">
            <w:r w:rsidRPr="000B71AD">
              <w:t>P</w:t>
            </w:r>
            <w:r>
              <w:t>ostgraduate courses should</w:t>
            </w:r>
            <w:r w:rsidR="007C63AB" w:rsidRPr="000B71AD">
              <w:t xml:space="preserve"> </w:t>
            </w:r>
            <w:r>
              <w:t xml:space="preserve">comply with the </w:t>
            </w:r>
            <w:hyperlink r:id="rId13" w:history="1">
              <w:r w:rsidRPr="000B71AD">
                <w:rPr>
                  <w:rStyle w:val="Hyperlink"/>
                  <w:color w:val="0070C0"/>
                </w:rPr>
                <w:t>University’s Course Length Policy</w:t>
              </w:r>
            </w:hyperlink>
          </w:p>
        </w:tc>
      </w:tr>
      <w:tr w:rsidR="007C63AB" w14:paraId="630CD43E" w14:textId="77777777" w:rsidTr="00B56479">
        <w:tc>
          <w:tcPr>
            <w:tcW w:w="9016" w:type="dxa"/>
            <w:gridSpan w:val="2"/>
            <w:shd w:val="clear" w:color="auto" w:fill="F2DBDB" w:themeFill="accent2" w:themeFillTint="33"/>
          </w:tcPr>
          <w:p w14:paraId="6EBDCE82" w14:textId="77777777" w:rsidR="007C63AB" w:rsidRDefault="007C63AB">
            <w:pPr>
              <w:rPr>
                <w:i/>
              </w:rPr>
            </w:pPr>
            <w:r>
              <w:rPr>
                <w:b/>
              </w:rPr>
              <w:t xml:space="preserve">Entry requirements </w:t>
            </w:r>
            <w:r>
              <w:rPr>
                <w:i/>
              </w:rPr>
              <w:t>if different to the University’s standard requirements including English language requirements</w:t>
            </w:r>
          </w:p>
          <w:p w14:paraId="459E4012" w14:textId="49918590" w:rsidR="007C63AB" w:rsidRPr="00F15F69" w:rsidRDefault="007C63AB"/>
        </w:tc>
      </w:tr>
      <w:tr w:rsidR="007C63AB" w14:paraId="1F58E6F0" w14:textId="77777777" w:rsidTr="00B56479">
        <w:tc>
          <w:tcPr>
            <w:tcW w:w="9016" w:type="dxa"/>
            <w:gridSpan w:val="2"/>
            <w:shd w:val="clear" w:color="auto" w:fill="F2DBDB" w:themeFill="accent2" w:themeFillTint="33"/>
          </w:tcPr>
          <w:p w14:paraId="632F0A05" w14:textId="59680200" w:rsidR="007C63AB" w:rsidRDefault="007C63AB">
            <w:pPr>
              <w:rPr>
                <w:rStyle w:val="Hyperlink"/>
                <w:i/>
                <w:color w:val="0070C0"/>
              </w:rPr>
            </w:pPr>
            <w:r>
              <w:rPr>
                <w:b/>
              </w:rPr>
              <w:t xml:space="preserve">Residency requirements </w:t>
            </w:r>
            <w:r>
              <w:rPr>
                <w:i/>
              </w:rPr>
              <w:t xml:space="preserve">if different to </w:t>
            </w:r>
            <w:r w:rsidR="00B05938">
              <w:rPr>
                <w:i/>
              </w:rPr>
              <w:t xml:space="preserve">Chapter II of </w:t>
            </w:r>
            <w:hyperlink r:id="rId14" w:history="1">
              <w:r w:rsidR="00B05938" w:rsidRPr="00B05938">
                <w:rPr>
                  <w:rStyle w:val="Hyperlink"/>
                  <w:color w:val="0070C0"/>
                </w:rPr>
                <w:t>Statutes and Ordinances</w:t>
              </w:r>
            </w:hyperlink>
          </w:p>
          <w:p w14:paraId="2A05108E" w14:textId="45F85704" w:rsidR="00071E80" w:rsidRPr="00F15F69" w:rsidRDefault="00071E80"/>
        </w:tc>
      </w:tr>
      <w:tr w:rsidR="00EE6D54" w14:paraId="3AA23E58" w14:textId="77777777" w:rsidTr="00B56479">
        <w:tc>
          <w:tcPr>
            <w:tcW w:w="4390" w:type="dxa"/>
            <w:shd w:val="clear" w:color="auto" w:fill="F2DBDB" w:themeFill="accent2" w:themeFillTint="33"/>
          </w:tcPr>
          <w:p w14:paraId="30A04660" w14:textId="1C3F5791" w:rsidR="004D72C6" w:rsidRPr="00EC5DCC" w:rsidRDefault="00071E80" w:rsidP="00071E80">
            <w:pPr>
              <w:rPr>
                <w:i/>
              </w:rPr>
            </w:pPr>
            <w:r>
              <w:rPr>
                <w:b/>
              </w:rPr>
              <w:t>Date to advertise the new course</w:t>
            </w:r>
          </w:p>
        </w:tc>
        <w:tc>
          <w:tcPr>
            <w:tcW w:w="4626" w:type="dxa"/>
            <w:shd w:val="clear" w:color="auto" w:fill="F2DBDB" w:themeFill="accent2" w:themeFillTint="33"/>
          </w:tcPr>
          <w:p w14:paraId="0FB8ABC4" w14:textId="77777777" w:rsidR="00EE6D54" w:rsidRDefault="00EE6D54">
            <w:pPr>
              <w:rPr>
                <w:b/>
              </w:rPr>
            </w:pPr>
          </w:p>
        </w:tc>
      </w:tr>
      <w:tr w:rsidR="001E2426" w14:paraId="79F3166A" w14:textId="77777777" w:rsidTr="00B56479">
        <w:tc>
          <w:tcPr>
            <w:tcW w:w="4390" w:type="dxa"/>
            <w:shd w:val="clear" w:color="auto" w:fill="F2DBDB" w:themeFill="accent2" w:themeFillTint="33"/>
          </w:tcPr>
          <w:p w14:paraId="7D3E7C06" w14:textId="7D79B532" w:rsidR="001E2426" w:rsidRDefault="00071E80" w:rsidP="00AE3421">
            <w:pPr>
              <w:rPr>
                <w:b/>
              </w:rPr>
            </w:pPr>
            <w:r>
              <w:rPr>
                <w:b/>
              </w:rPr>
              <w:t>D</w:t>
            </w:r>
            <w:r w:rsidR="001E2426">
              <w:rPr>
                <w:b/>
              </w:rPr>
              <w:t>ate for</w:t>
            </w:r>
            <w:r w:rsidR="000B71AD">
              <w:rPr>
                <w:b/>
              </w:rPr>
              <w:t xml:space="preserve"> students to arrive / attend</w:t>
            </w:r>
          </w:p>
        </w:tc>
        <w:tc>
          <w:tcPr>
            <w:tcW w:w="4626" w:type="dxa"/>
            <w:shd w:val="clear" w:color="auto" w:fill="F2DBDB" w:themeFill="accent2" w:themeFillTint="33"/>
          </w:tcPr>
          <w:p w14:paraId="6128EC03" w14:textId="77777777" w:rsidR="001E2426" w:rsidRDefault="001E2426">
            <w:pPr>
              <w:rPr>
                <w:b/>
              </w:rPr>
            </w:pPr>
          </w:p>
        </w:tc>
      </w:tr>
      <w:tr w:rsidR="00A129B7" w14:paraId="67FC2C80" w14:textId="77777777" w:rsidTr="00B56479">
        <w:trPr>
          <w:trHeight w:val="1928"/>
        </w:trPr>
        <w:tc>
          <w:tcPr>
            <w:tcW w:w="9016" w:type="dxa"/>
            <w:gridSpan w:val="2"/>
            <w:shd w:val="clear" w:color="auto" w:fill="F2DBDB" w:themeFill="accent2" w:themeFillTint="33"/>
          </w:tcPr>
          <w:p w14:paraId="515C963B" w14:textId="05812747" w:rsidR="00A129B7" w:rsidRPr="00F15F69" w:rsidRDefault="00557BA6" w:rsidP="001E2426">
            <w:r>
              <w:rPr>
                <w:b/>
              </w:rPr>
              <w:t>Brief overview and rationale for new course</w:t>
            </w:r>
          </w:p>
        </w:tc>
      </w:tr>
    </w:tbl>
    <w:p w14:paraId="504406E3" w14:textId="77777777" w:rsidR="00CE13A9" w:rsidRDefault="00CE13A9">
      <w:pPr>
        <w:rPr>
          <w:b/>
        </w:rPr>
      </w:pPr>
    </w:p>
    <w:p w14:paraId="5CC90AE1" w14:textId="77777777" w:rsidR="002A4687" w:rsidRDefault="002A4687">
      <w:pPr>
        <w:rPr>
          <w:b/>
        </w:rPr>
      </w:pPr>
      <w:r>
        <w:rPr>
          <w:b/>
        </w:rPr>
        <w:t>Appended documents</w:t>
      </w:r>
    </w:p>
    <w:p w14:paraId="2FE09545" w14:textId="77777777" w:rsidR="001E5A39" w:rsidRDefault="001E5A39">
      <w:pPr>
        <w:rPr>
          <w:i/>
        </w:rPr>
      </w:pPr>
    </w:p>
    <w:p w14:paraId="27B34077" w14:textId="1A3AE04B" w:rsidR="00561A42" w:rsidRDefault="00561A42">
      <w:pPr>
        <w:rPr>
          <w:i/>
        </w:rPr>
      </w:pPr>
      <w:r>
        <w:rPr>
          <w:i/>
        </w:rPr>
        <w:t xml:space="preserve">The course </w:t>
      </w:r>
      <w:r w:rsidRPr="00F629AC">
        <w:rPr>
          <w:b/>
          <w:i/>
          <w:u w:val="single"/>
        </w:rPr>
        <w:t>will not</w:t>
      </w:r>
      <w:r>
        <w:rPr>
          <w:i/>
        </w:rPr>
        <w:t xml:space="preserve"> be con</w:t>
      </w:r>
      <w:r w:rsidR="00583DD7">
        <w:rPr>
          <w:i/>
        </w:rPr>
        <w:t>sidered without the following elements</w:t>
      </w:r>
      <w:r w:rsidR="001E5A39">
        <w:rPr>
          <w:i/>
        </w:rPr>
        <w:t>:</w:t>
      </w:r>
    </w:p>
    <w:p w14:paraId="261B22AE" w14:textId="77777777" w:rsidR="001E5A39" w:rsidRPr="00561A42" w:rsidRDefault="001E5A39">
      <w:pPr>
        <w:rPr>
          <w:i/>
        </w:rPr>
      </w:pPr>
    </w:p>
    <w:tbl>
      <w:tblPr>
        <w:tblStyle w:val="TableGrid"/>
        <w:tblW w:w="0" w:type="auto"/>
        <w:shd w:val="clear" w:color="auto" w:fill="F2DBDB" w:themeFill="accent2" w:themeFillTint="33"/>
        <w:tblLook w:val="04A0" w:firstRow="1" w:lastRow="0" w:firstColumn="1" w:lastColumn="0" w:noHBand="0" w:noVBand="1"/>
      </w:tblPr>
      <w:tblGrid>
        <w:gridCol w:w="7706"/>
        <w:gridCol w:w="1310"/>
      </w:tblGrid>
      <w:tr w:rsidR="003F771B" w14:paraId="473AC05E" w14:textId="77777777" w:rsidTr="00B56479">
        <w:tc>
          <w:tcPr>
            <w:tcW w:w="7706" w:type="dxa"/>
            <w:shd w:val="clear" w:color="auto" w:fill="F2DBDB" w:themeFill="accent2" w:themeFillTint="33"/>
          </w:tcPr>
          <w:p w14:paraId="22BCF032" w14:textId="7BB6AFFD" w:rsidR="003F771B" w:rsidRPr="00583DD7" w:rsidRDefault="003F771B">
            <w:pPr>
              <w:rPr>
                <w:i/>
              </w:rPr>
            </w:pPr>
            <w:r w:rsidRPr="00583DD7">
              <w:rPr>
                <w:i/>
              </w:rPr>
              <w:t>Marking and Classing Scheme</w:t>
            </w:r>
            <w:r w:rsidR="00583DD7">
              <w:rPr>
                <w:i/>
              </w:rPr>
              <w:t xml:space="preserve"> (section 1.7</w:t>
            </w:r>
            <w:r w:rsidR="00E8508B" w:rsidRPr="00583DD7">
              <w:rPr>
                <w:i/>
              </w:rPr>
              <w:t>)</w:t>
            </w:r>
          </w:p>
        </w:tc>
        <w:tc>
          <w:tcPr>
            <w:tcW w:w="1310" w:type="dxa"/>
            <w:shd w:val="clear" w:color="auto" w:fill="F2DBDB" w:themeFill="accent2" w:themeFillTint="33"/>
          </w:tcPr>
          <w:p w14:paraId="45577545" w14:textId="77777777" w:rsidR="003F771B" w:rsidRDefault="00675814" w:rsidP="00CB4692">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3F771B" w14:paraId="14106C45" w14:textId="77777777" w:rsidTr="00B56479">
        <w:tc>
          <w:tcPr>
            <w:tcW w:w="7706" w:type="dxa"/>
            <w:shd w:val="clear" w:color="auto" w:fill="F2DBDB" w:themeFill="accent2" w:themeFillTint="33"/>
          </w:tcPr>
          <w:p w14:paraId="33F2A9FF" w14:textId="3957841A" w:rsidR="003F771B" w:rsidRPr="00583DD7" w:rsidRDefault="003F771B" w:rsidP="00E8508B">
            <w:pPr>
              <w:rPr>
                <w:i/>
              </w:rPr>
            </w:pPr>
            <w:r w:rsidRPr="00583DD7">
              <w:rPr>
                <w:i/>
              </w:rPr>
              <w:t>Evidence of Faculty Board</w:t>
            </w:r>
            <w:r w:rsidR="00EF1CB5">
              <w:rPr>
                <w:i/>
              </w:rPr>
              <w:t xml:space="preserve"> and Degree Committee if relevant</w:t>
            </w:r>
            <w:r w:rsidRPr="00583DD7">
              <w:rPr>
                <w:i/>
              </w:rPr>
              <w:t xml:space="preserve"> </w:t>
            </w:r>
            <w:r w:rsidR="00583DD7" w:rsidRPr="00583DD7">
              <w:rPr>
                <w:i/>
              </w:rPr>
              <w:t xml:space="preserve">or equivalent body </w:t>
            </w:r>
            <w:r w:rsidRPr="00583DD7">
              <w:rPr>
                <w:i/>
              </w:rPr>
              <w:t>approval</w:t>
            </w:r>
            <w:r w:rsidR="00583DD7">
              <w:rPr>
                <w:i/>
              </w:rPr>
              <w:t xml:space="preserve"> (section 2.7</w:t>
            </w:r>
            <w:r w:rsidR="00E8508B" w:rsidRPr="00583DD7">
              <w:rPr>
                <w:i/>
              </w:rPr>
              <w:t>)</w:t>
            </w:r>
          </w:p>
        </w:tc>
        <w:tc>
          <w:tcPr>
            <w:tcW w:w="1310" w:type="dxa"/>
            <w:shd w:val="clear" w:color="auto" w:fill="F2DBDB" w:themeFill="accent2" w:themeFillTint="33"/>
          </w:tcPr>
          <w:p w14:paraId="7F7058ED" w14:textId="77777777" w:rsidR="003F771B" w:rsidRDefault="00675814" w:rsidP="00CB4692">
            <w:pPr>
              <w:jc w:val="center"/>
              <w:rPr>
                <w:b/>
              </w:rPr>
            </w:pPr>
            <w:r>
              <w:rPr>
                <w:b/>
              </w:rPr>
              <w:fldChar w:fldCharType="begin">
                <w:ffData>
                  <w:name w:val=""/>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E8508B" w14:paraId="5B7C5D9E" w14:textId="77777777" w:rsidTr="00B56479">
        <w:tc>
          <w:tcPr>
            <w:tcW w:w="7706" w:type="dxa"/>
            <w:shd w:val="clear" w:color="auto" w:fill="F2DBDB" w:themeFill="accent2" w:themeFillTint="33"/>
          </w:tcPr>
          <w:p w14:paraId="04C50BCD" w14:textId="4A7C3CF7" w:rsidR="00E8508B" w:rsidRPr="00583DD7" w:rsidRDefault="00E8508B" w:rsidP="001E2426">
            <w:pPr>
              <w:rPr>
                <w:i/>
              </w:rPr>
            </w:pPr>
            <w:r w:rsidRPr="00583DD7">
              <w:rPr>
                <w:i/>
              </w:rPr>
              <w:t xml:space="preserve">Evidence of School </w:t>
            </w:r>
            <w:r w:rsidR="00583DD7" w:rsidRPr="00583DD7">
              <w:rPr>
                <w:i/>
              </w:rPr>
              <w:t xml:space="preserve">or equivalent body </w:t>
            </w:r>
            <w:r w:rsidRPr="00583DD7">
              <w:rPr>
                <w:i/>
              </w:rPr>
              <w:t>approval, including review of the financial viability of the course and</w:t>
            </w:r>
            <w:r w:rsidR="00583DD7">
              <w:rPr>
                <w:i/>
              </w:rPr>
              <w:t xml:space="preserve"> its sustainability (section 2.7</w:t>
            </w:r>
            <w:r w:rsidRPr="00583DD7">
              <w:rPr>
                <w:i/>
              </w:rPr>
              <w:t>)</w:t>
            </w:r>
          </w:p>
        </w:tc>
        <w:tc>
          <w:tcPr>
            <w:tcW w:w="1310" w:type="dxa"/>
            <w:shd w:val="clear" w:color="auto" w:fill="F2DBDB" w:themeFill="accent2" w:themeFillTint="33"/>
          </w:tcPr>
          <w:p w14:paraId="16627DAF" w14:textId="77777777" w:rsidR="00E8508B" w:rsidRDefault="00E8508B" w:rsidP="00E8508B">
            <w:pPr>
              <w:jc w:val="center"/>
              <w:rPr>
                <w:b/>
              </w:rPr>
            </w:pPr>
            <w:r>
              <w:rPr>
                <w:b/>
              </w:rPr>
              <w:fldChar w:fldCharType="begin">
                <w:ffData>
                  <w:name w:val=""/>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E8508B" w14:paraId="18A7B656" w14:textId="77777777" w:rsidTr="00B56479">
        <w:tc>
          <w:tcPr>
            <w:tcW w:w="7706" w:type="dxa"/>
            <w:shd w:val="clear" w:color="auto" w:fill="F2DBDB" w:themeFill="accent2" w:themeFillTint="33"/>
          </w:tcPr>
          <w:p w14:paraId="4D205555" w14:textId="38B0C25F" w:rsidR="00E8508B" w:rsidRPr="00583DD7" w:rsidRDefault="00E8508B" w:rsidP="00E8508B">
            <w:pPr>
              <w:rPr>
                <w:i/>
              </w:rPr>
            </w:pPr>
            <w:r w:rsidRPr="00583DD7">
              <w:rPr>
                <w:i/>
              </w:rPr>
              <w:t>Evidence of support from exte</w:t>
            </w:r>
            <w:r w:rsidR="00EC463F" w:rsidRPr="00583DD7">
              <w:rPr>
                <w:i/>
              </w:rPr>
              <w:t>rnal academic peers (section 1.9</w:t>
            </w:r>
            <w:r w:rsidRPr="00583DD7">
              <w:rPr>
                <w:i/>
              </w:rPr>
              <w:t>)</w:t>
            </w:r>
          </w:p>
        </w:tc>
        <w:tc>
          <w:tcPr>
            <w:tcW w:w="1310" w:type="dxa"/>
            <w:shd w:val="clear" w:color="auto" w:fill="F2DBDB" w:themeFill="accent2" w:themeFillTint="33"/>
          </w:tcPr>
          <w:p w14:paraId="6C767D09"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E8508B" w14:paraId="2F193902" w14:textId="77777777" w:rsidTr="00B56479">
        <w:tc>
          <w:tcPr>
            <w:tcW w:w="7706" w:type="dxa"/>
            <w:shd w:val="clear" w:color="auto" w:fill="F2DBDB" w:themeFill="accent2" w:themeFillTint="33"/>
          </w:tcPr>
          <w:p w14:paraId="750AC2A7" w14:textId="5E9DA5AF" w:rsidR="00E8508B" w:rsidRPr="00583DD7" w:rsidRDefault="00E8508B" w:rsidP="00E8508B">
            <w:pPr>
              <w:rPr>
                <w:i/>
              </w:rPr>
            </w:pPr>
            <w:r w:rsidRPr="00583DD7">
              <w:rPr>
                <w:i/>
              </w:rPr>
              <w:t>Evidence of consult</w:t>
            </w:r>
            <w:r w:rsidR="00EC463F" w:rsidRPr="00583DD7">
              <w:rPr>
                <w:i/>
              </w:rPr>
              <w:t>ation with students (section 1.9</w:t>
            </w:r>
            <w:r w:rsidRPr="00583DD7">
              <w:rPr>
                <w:i/>
              </w:rPr>
              <w:t>)</w:t>
            </w:r>
          </w:p>
        </w:tc>
        <w:tc>
          <w:tcPr>
            <w:tcW w:w="1310" w:type="dxa"/>
            <w:shd w:val="clear" w:color="auto" w:fill="F2DBDB" w:themeFill="accent2" w:themeFillTint="33"/>
          </w:tcPr>
          <w:p w14:paraId="38DA7076"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E8508B" w14:paraId="66BCBEF4" w14:textId="77777777" w:rsidTr="00B56479">
        <w:tc>
          <w:tcPr>
            <w:tcW w:w="7706" w:type="dxa"/>
            <w:shd w:val="clear" w:color="auto" w:fill="F2DBDB" w:themeFill="accent2" w:themeFillTint="33"/>
          </w:tcPr>
          <w:p w14:paraId="3D62AAD1" w14:textId="3384549A" w:rsidR="00E8508B" w:rsidRPr="00583DD7" w:rsidRDefault="001E2426" w:rsidP="00583DD7">
            <w:pPr>
              <w:rPr>
                <w:i/>
              </w:rPr>
            </w:pPr>
            <w:r w:rsidRPr="00583DD7">
              <w:rPr>
                <w:i/>
              </w:rPr>
              <w:t xml:space="preserve">Draft </w:t>
            </w:r>
            <w:r w:rsidR="00583DD7" w:rsidRPr="00583DD7">
              <w:rPr>
                <w:i/>
              </w:rPr>
              <w:t>course r</w:t>
            </w:r>
            <w:r w:rsidRPr="00583DD7">
              <w:rPr>
                <w:i/>
              </w:rPr>
              <w:t>egulations (section 1.2</w:t>
            </w:r>
            <w:r w:rsidR="00E8508B" w:rsidRPr="00583DD7">
              <w:rPr>
                <w:i/>
              </w:rPr>
              <w:t>)</w:t>
            </w:r>
          </w:p>
        </w:tc>
        <w:tc>
          <w:tcPr>
            <w:tcW w:w="1310" w:type="dxa"/>
            <w:shd w:val="clear" w:color="auto" w:fill="F2DBDB" w:themeFill="accent2" w:themeFillTint="33"/>
          </w:tcPr>
          <w:p w14:paraId="0D3FE18E"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r w:rsidR="00583DD7" w14:paraId="3315CCD1" w14:textId="77777777" w:rsidTr="00B56479">
        <w:tc>
          <w:tcPr>
            <w:tcW w:w="7706" w:type="dxa"/>
            <w:shd w:val="clear" w:color="auto" w:fill="F2DBDB" w:themeFill="accent2" w:themeFillTint="33"/>
          </w:tcPr>
          <w:p w14:paraId="29D12D44" w14:textId="3FAAA9B6" w:rsidR="00583DD7" w:rsidRPr="00583DD7" w:rsidRDefault="00583DD7" w:rsidP="00583DD7">
            <w:pPr>
              <w:rPr>
                <w:i/>
              </w:rPr>
            </w:pPr>
            <w:r w:rsidRPr="00583DD7">
              <w:rPr>
                <w:i/>
              </w:rPr>
              <w:t>Draft Programme Specification</w:t>
            </w:r>
            <w:r w:rsidR="00A1258F">
              <w:rPr>
                <w:i/>
              </w:rPr>
              <w:t xml:space="preserve"> (section 1.2)</w:t>
            </w:r>
          </w:p>
        </w:tc>
        <w:tc>
          <w:tcPr>
            <w:tcW w:w="1310" w:type="dxa"/>
            <w:shd w:val="clear" w:color="auto" w:fill="F2DBDB" w:themeFill="accent2" w:themeFillTint="33"/>
          </w:tcPr>
          <w:p w14:paraId="58C25A7A" w14:textId="3DFE4E67" w:rsidR="00583DD7" w:rsidRDefault="00583DD7"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tc>
      </w:tr>
    </w:tbl>
    <w:p w14:paraId="30205688" w14:textId="77777777" w:rsidR="003570CA" w:rsidRDefault="00CE13A9">
      <w:pPr>
        <w:rPr>
          <w:b/>
        </w:rPr>
      </w:pPr>
      <w:r w:rsidRPr="001E5A39">
        <w:br w:type="page"/>
      </w:r>
      <w:r w:rsidR="003570CA">
        <w:rPr>
          <w:b/>
        </w:rPr>
        <w:lastRenderedPageBreak/>
        <w:t>PART 1 - Academic Case</w:t>
      </w:r>
    </w:p>
    <w:p w14:paraId="6C4626A4" w14:textId="77777777" w:rsidR="003570CA" w:rsidRDefault="003570CA">
      <w:pPr>
        <w:rPr>
          <w:b/>
        </w:rPr>
      </w:pPr>
    </w:p>
    <w:tbl>
      <w:tblPr>
        <w:tblStyle w:val="TableGrid"/>
        <w:tblW w:w="0" w:type="auto"/>
        <w:shd w:val="clear" w:color="auto" w:fill="C6D9F1" w:themeFill="text2" w:themeFillTint="33"/>
        <w:tblLook w:val="04A0" w:firstRow="1" w:lastRow="0" w:firstColumn="1" w:lastColumn="0" w:noHBand="0" w:noVBand="1"/>
      </w:tblPr>
      <w:tblGrid>
        <w:gridCol w:w="769"/>
        <w:gridCol w:w="8157"/>
        <w:gridCol w:w="90"/>
      </w:tblGrid>
      <w:tr w:rsidR="00472339" w14:paraId="28DF6039" w14:textId="77777777" w:rsidTr="000B71AD">
        <w:trPr>
          <w:trHeight w:val="357"/>
        </w:trPr>
        <w:tc>
          <w:tcPr>
            <w:tcW w:w="769" w:type="dxa"/>
            <w:tcBorders>
              <w:top w:val="single" w:sz="4" w:space="0" w:color="auto"/>
              <w:left w:val="single" w:sz="4" w:space="0" w:color="auto"/>
              <w:bottom w:val="nil"/>
              <w:right w:val="single" w:sz="4" w:space="0" w:color="auto"/>
            </w:tcBorders>
            <w:shd w:val="clear" w:color="auto" w:fill="C6D9F1" w:themeFill="text2" w:themeFillTint="33"/>
            <w:vAlign w:val="center"/>
          </w:tcPr>
          <w:p w14:paraId="5A454994" w14:textId="77777777" w:rsidR="00472339" w:rsidRDefault="00472339" w:rsidP="00E82A3F">
            <w:pPr>
              <w:rPr>
                <w:b/>
              </w:rPr>
            </w:pPr>
            <w:r>
              <w:rPr>
                <w:b/>
              </w:rPr>
              <w:t>1.1</w:t>
            </w:r>
          </w:p>
        </w:tc>
        <w:tc>
          <w:tcPr>
            <w:tcW w:w="8247" w:type="dxa"/>
            <w:gridSpan w:val="2"/>
            <w:tcBorders>
              <w:left w:val="single" w:sz="4" w:space="0" w:color="auto"/>
            </w:tcBorders>
            <w:shd w:val="clear" w:color="auto" w:fill="C6D9F1" w:themeFill="text2" w:themeFillTint="33"/>
            <w:vAlign w:val="center"/>
          </w:tcPr>
          <w:p w14:paraId="2F24911A" w14:textId="77777777" w:rsidR="00472339" w:rsidRDefault="00F15F69" w:rsidP="001E2426">
            <w:pPr>
              <w:rPr>
                <w:b/>
              </w:rPr>
            </w:pPr>
            <w:r>
              <w:rPr>
                <w:rFonts w:cs="Arial"/>
                <w:b/>
                <w:sz w:val="21"/>
                <w:szCs w:val="21"/>
              </w:rPr>
              <w:t>Rationale and educational aims</w:t>
            </w:r>
          </w:p>
        </w:tc>
      </w:tr>
      <w:tr w:rsidR="00472339" w14:paraId="6206BCA6" w14:textId="77777777" w:rsidTr="000B71AD">
        <w:trPr>
          <w:trHeight w:val="750"/>
        </w:trPr>
        <w:tc>
          <w:tcPr>
            <w:tcW w:w="769"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C7B3304" w14:textId="77777777" w:rsidR="00472339" w:rsidRDefault="00472339" w:rsidP="00E82A3F">
            <w:pPr>
              <w:rPr>
                <w:b/>
              </w:rPr>
            </w:pPr>
          </w:p>
        </w:tc>
        <w:tc>
          <w:tcPr>
            <w:tcW w:w="8247" w:type="dxa"/>
            <w:gridSpan w:val="2"/>
            <w:tcBorders>
              <w:left w:val="single" w:sz="4" w:space="0" w:color="auto"/>
            </w:tcBorders>
            <w:shd w:val="clear" w:color="auto" w:fill="C6D9F1" w:themeFill="text2" w:themeFillTint="33"/>
          </w:tcPr>
          <w:p w14:paraId="3D60DECB" w14:textId="611151CD" w:rsidR="00F15F69" w:rsidRPr="00693D31" w:rsidRDefault="00F15F69" w:rsidP="00F15F69">
            <w:pPr>
              <w:rPr>
                <w:rFonts w:cs="Arial"/>
                <w:sz w:val="20"/>
                <w:szCs w:val="20"/>
              </w:rPr>
            </w:pPr>
            <w:r w:rsidRPr="00693D31">
              <w:rPr>
                <w:rFonts w:cs="Arial"/>
                <w:sz w:val="20"/>
                <w:szCs w:val="20"/>
              </w:rPr>
              <w:t>What are the</w:t>
            </w:r>
            <w:r w:rsidRPr="000F45F7">
              <w:rPr>
                <w:rFonts w:cs="Arial"/>
                <w:sz w:val="20"/>
                <w:szCs w:val="20"/>
              </w:rPr>
              <w:t xml:space="preserve"> </w:t>
            </w:r>
            <w:hyperlink r:id="rId15" w:history="1">
              <w:r w:rsidRPr="000F45F7">
                <w:rPr>
                  <w:rStyle w:val="Hyperlink"/>
                  <w:rFonts w:cs="Arial"/>
                  <w:color w:val="auto"/>
                  <w:sz w:val="20"/>
                  <w:szCs w:val="20"/>
                  <w:u w:val="none"/>
                </w:rPr>
                <w:t>objectives</w:t>
              </w:r>
            </w:hyperlink>
            <w:r w:rsidRPr="00693D31">
              <w:rPr>
                <w:rFonts w:cs="Arial"/>
                <w:b/>
                <w:sz w:val="20"/>
                <w:szCs w:val="20"/>
              </w:rPr>
              <w:t xml:space="preserve"> </w:t>
            </w:r>
            <w:r w:rsidRPr="00693D31">
              <w:rPr>
                <w:rFonts w:cs="Arial"/>
                <w:sz w:val="20"/>
                <w:szCs w:val="20"/>
              </w:rPr>
              <w:t xml:space="preserve">of the course? Please cross-reference, where applicable, to relevant recommendations arising from </w:t>
            </w:r>
            <w:r w:rsidR="00396FA9">
              <w:rPr>
                <w:rFonts w:cs="Arial"/>
                <w:sz w:val="20"/>
                <w:szCs w:val="20"/>
              </w:rPr>
              <w:t>internal review or development processes (such as Education Monitoring and Review)</w:t>
            </w:r>
            <w:r w:rsidRPr="00693D31">
              <w:rPr>
                <w:rFonts w:cs="Arial"/>
                <w:sz w:val="20"/>
                <w:szCs w:val="20"/>
              </w:rPr>
              <w:t xml:space="preserve"> and external </w:t>
            </w:r>
            <w:r w:rsidR="00396FA9">
              <w:rPr>
                <w:rFonts w:cs="Arial"/>
                <w:sz w:val="20"/>
                <w:szCs w:val="20"/>
              </w:rPr>
              <w:t>organisations</w:t>
            </w:r>
            <w:r w:rsidRPr="00693D31">
              <w:rPr>
                <w:rFonts w:cs="Arial"/>
                <w:sz w:val="20"/>
                <w:szCs w:val="20"/>
              </w:rPr>
              <w:t xml:space="preserve"> (such as rep</w:t>
            </w:r>
            <w:r w:rsidR="00396FA9">
              <w:rPr>
                <w:rFonts w:cs="Arial"/>
                <w:sz w:val="20"/>
                <w:szCs w:val="20"/>
              </w:rPr>
              <w:t>orts from professional bodies, government strategies or priorities</w:t>
            </w:r>
            <w:r w:rsidR="006F77F2" w:rsidRPr="00693D31">
              <w:rPr>
                <w:rFonts w:cs="Arial"/>
                <w:sz w:val="20"/>
                <w:szCs w:val="20"/>
              </w:rPr>
              <w:t xml:space="preserve">, </w:t>
            </w:r>
            <w:r w:rsidRPr="00693D31">
              <w:rPr>
                <w:rFonts w:cs="Arial"/>
                <w:sz w:val="20"/>
                <w:szCs w:val="20"/>
              </w:rPr>
              <w:t>learned societies</w:t>
            </w:r>
            <w:r w:rsidR="00396FA9">
              <w:rPr>
                <w:rFonts w:cs="Arial"/>
                <w:sz w:val="20"/>
                <w:szCs w:val="20"/>
              </w:rPr>
              <w:t>,</w:t>
            </w:r>
            <w:r w:rsidR="006F77F2" w:rsidRPr="00693D31">
              <w:rPr>
                <w:rFonts w:cs="Arial"/>
                <w:sz w:val="20"/>
                <w:szCs w:val="20"/>
              </w:rPr>
              <w:t xml:space="preserve"> </w:t>
            </w:r>
            <w:r w:rsidR="00396FA9">
              <w:rPr>
                <w:rFonts w:cs="Arial"/>
                <w:sz w:val="20"/>
                <w:szCs w:val="20"/>
              </w:rPr>
              <w:t>or</w:t>
            </w:r>
            <w:r w:rsidR="006F77F2" w:rsidRPr="00693D31">
              <w:rPr>
                <w:rFonts w:cs="Arial"/>
                <w:sz w:val="20"/>
                <w:szCs w:val="20"/>
              </w:rPr>
              <w:t xml:space="preserve"> bid</w:t>
            </w:r>
            <w:r w:rsidR="002B1998" w:rsidRPr="00693D31">
              <w:rPr>
                <w:rFonts w:cs="Arial"/>
                <w:sz w:val="20"/>
                <w:szCs w:val="20"/>
              </w:rPr>
              <w:t xml:space="preserve">s for </w:t>
            </w:r>
            <w:r w:rsidR="00396FA9">
              <w:rPr>
                <w:rFonts w:cs="Arial"/>
                <w:sz w:val="20"/>
                <w:szCs w:val="20"/>
              </w:rPr>
              <w:t xml:space="preserve">external funding such as </w:t>
            </w:r>
            <w:r w:rsidR="0094556B">
              <w:rPr>
                <w:rFonts w:cs="Arial"/>
                <w:sz w:val="20"/>
                <w:szCs w:val="20"/>
              </w:rPr>
              <w:t>Doctoral Training Partnerships</w:t>
            </w:r>
            <w:r w:rsidRPr="00693D31">
              <w:rPr>
                <w:rFonts w:cs="Arial"/>
                <w:sz w:val="20"/>
                <w:szCs w:val="20"/>
              </w:rPr>
              <w:t xml:space="preserve">).  </w:t>
            </w:r>
          </w:p>
          <w:p w14:paraId="484FF061" w14:textId="77777777" w:rsidR="00563556" w:rsidRDefault="00563556" w:rsidP="001E2426">
            <w:pPr>
              <w:rPr>
                <w:b/>
              </w:rPr>
            </w:pPr>
          </w:p>
          <w:p w14:paraId="3DC5A2E3" w14:textId="77777777" w:rsidR="00563556" w:rsidRDefault="00563556" w:rsidP="001E2426">
            <w:pPr>
              <w:rPr>
                <w:b/>
              </w:rPr>
            </w:pPr>
          </w:p>
        </w:tc>
      </w:tr>
      <w:tr w:rsidR="00E64EA5" w14:paraId="4752D5C6" w14:textId="77777777" w:rsidTr="000B71AD">
        <w:tc>
          <w:tcPr>
            <w:tcW w:w="9016" w:type="dxa"/>
            <w:gridSpan w:val="3"/>
            <w:shd w:val="clear" w:color="auto" w:fill="8DB3E2" w:themeFill="text2" w:themeFillTint="66"/>
            <w:vAlign w:val="center"/>
          </w:tcPr>
          <w:p w14:paraId="37801282" w14:textId="77777777" w:rsidR="00E64EA5" w:rsidRDefault="00E64EA5" w:rsidP="00E82A3F">
            <w:pPr>
              <w:rPr>
                <w:b/>
              </w:rPr>
            </w:pPr>
          </w:p>
        </w:tc>
      </w:tr>
      <w:tr w:rsidR="00472339" w14:paraId="071D05CB" w14:textId="77777777" w:rsidTr="000B71AD">
        <w:trPr>
          <w:trHeight w:val="357"/>
        </w:trPr>
        <w:tc>
          <w:tcPr>
            <w:tcW w:w="769" w:type="dxa"/>
            <w:tcBorders>
              <w:top w:val="single" w:sz="4" w:space="0" w:color="auto"/>
              <w:left w:val="single" w:sz="4" w:space="0" w:color="auto"/>
              <w:bottom w:val="nil"/>
              <w:right w:val="single" w:sz="4" w:space="0" w:color="auto"/>
            </w:tcBorders>
            <w:shd w:val="clear" w:color="auto" w:fill="C6D9F1" w:themeFill="text2" w:themeFillTint="33"/>
            <w:vAlign w:val="center"/>
          </w:tcPr>
          <w:p w14:paraId="4FDFF0E2" w14:textId="77777777" w:rsidR="00472339" w:rsidRDefault="00472339" w:rsidP="00E82A3F">
            <w:pPr>
              <w:rPr>
                <w:b/>
              </w:rPr>
            </w:pPr>
            <w:r>
              <w:rPr>
                <w:b/>
              </w:rPr>
              <w:t>1.2</w:t>
            </w:r>
          </w:p>
        </w:tc>
        <w:tc>
          <w:tcPr>
            <w:tcW w:w="8247" w:type="dxa"/>
            <w:gridSpan w:val="2"/>
            <w:tcBorders>
              <w:left w:val="single" w:sz="4" w:space="0" w:color="auto"/>
            </w:tcBorders>
            <w:shd w:val="clear" w:color="auto" w:fill="C6D9F1" w:themeFill="text2" w:themeFillTint="33"/>
            <w:vAlign w:val="center"/>
          </w:tcPr>
          <w:p w14:paraId="5D28F3C7" w14:textId="77777777" w:rsidR="00472339" w:rsidRDefault="00F15F69" w:rsidP="001E2426">
            <w:pPr>
              <w:rPr>
                <w:b/>
              </w:rPr>
            </w:pPr>
            <w:r w:rsidRPr="00DE1AE0">
              <w:rPr>
                <w:rFonts w:cs="Arial"/>
                <w:b/>
                <w:sz w:val="21"/>
                <w:szCs w:val="21"/>
              </w:rPr>
              <w:t>Programme structure</w:t>
            </w:r>
          </w:p>
        </w:tc>
      </w:tr>
      <w:tr w:rsidR="00AB284E" w14:paraId="60D5EAF7" w14:textId="77777777" w:rsidTr="000B71AD">
        <w:tc>
          <w:tcPr>
            <w:tcW w:w="769" w:type="dxa"/>
            <w:vMerge w:val="restart"/>
            <w:tcBorders>
              <w:top w:val="nil"/>
              <w:left w:val="single" w:sz="4" w:space="0" w:color="auto"/>
              <w:right w:val="single" w:sz="4" w:space="0" w:color="auto"/>
            </w:tcBorders>
            <w:shd w:val="clear" w:color="auto" w:fill="C6D9F1" w:themeFill="text2" w:themeFillTint="33"/>
            <w:vAlign w:val="center"/>
          </w:tcPr>
          <w:p w14:paraId="7F73F0D1" w14:textId="1E236C13" w:rsidR="00AB284E" w:rsidRDefault="00AB284E" w:rsidP="00E534DD">
            <w:pPr>
              <w:rPr>
                <w:b/>
              </w:rPr>
            </w:pPr>
            <w:r>
              <w:t xml:space="preserve">                 </w:t>
            </w:r>
          </w:p>
        </w:tc>
        <w:tc>
          <w:tcPr>
            <w:tcW w:w="8247" w:type="dxa"/>
            <w:gridSpan w:val="2"/>
            <w:tcBorders>
              <w:left w:val="single" w:sz="4" w:space="0" w:color="auto"/>
            </w:tcBorders>
            <w:shd w:val="clear" w:color="auto" w:fill="C6D9F1" w:themeFill="text2" w:themeFillTint="33"/>
          </w:tcPr>
          <w:p w14:paraId="1DEA8B59" w14:textId="23110383" w:rsidR="00AB284E" w:rsidRDefault="00396FA9" w:rsidP="00F15F69">
            <w:pPr>
              <w:rPr>
                <w:i/>
                <w:sz w:val="20"/>
                <w:szCs w:val="20"/>
              </w:rPr>
            </w:pPr>
            <w:r>
              <w:rPr>
                <w:sz w:val="20"/>
                <w:szCs w:val="20"/>
              </w:rPr>
              <w:t xml:space="preserve">Please include a diagrammatic </w:t>
            </w:r>
            <w:r w:rsidR="00AB284E" w:rsidRPr="003B306C">
              <w:rPr>
                <w:sz w:val="20"/>
                <w:szCs w:val="20"/>
              </w:rPr>
              <w:t xml:space="preserve">course structure indicating the number/combination of </w:t>
            </w:r>
            <w:r>
              <w:rPr>
                <w:sz w:val="20"/>
                <w:szCs w:val="20"/>
              </w:rPr>
              <w:t>discrete units within the course</w:t>
            </w:r>
            <w:r w:rsidR="00AB284E" w:rsidRPr="003B306C">
              <w:rPr>
                <w:sz w:val="20"/>
                <w:szCs w:val="20"/>
              </w:rPr>
              <w:t xml:space="preserve"> taken by students. This should include </w:t>
            </w:r>
            <w:r w:rsidR="00AB284E" w:rsidRPr="003B306C">
              <w:rPr>
                <w:rFonts w:cs="Arial"/>
                <w:sz w:val="20"/>
                <w:szCs w:val="20"/>
              </w:rPr>
              <w:t xml:space="preserve">details of core </w:t>
            </w:r>
            <w:r>
              <w:rPr>
                <w:rFonts w:cs="Arial"/>
                <w:sz w:val="20"/>
                <w:szCs w:val="20"/>
              </w:rPr>
              <w:t>and optional units</w:t>
            </w:r>
            <w:r w:rsidR="00AB284E" w:rsidRPr="003B306C">
              <w:rPr>
                <w:rFonts w:cs="Arial"/>
                <w:sz w:val="20"/>
                <w:szCs w:val="20"/>
              </w:rPr>
              <w:t xml:space="preserve"> and how many elements must be passed in order to </w:t>
            </w:r>
            <w:r>
              <w:rPr>
                <w:rFonts w:cs="Arial"/>
                <w:sz w:val="20"/>
                <w:szCs w:val="20"/>
              </w:rPr>
              <w:t>obtain</w:t>
            </w:r>
            <w:r w:rsidR="00AB284E" w:rsidRPr="003B306C">
              <w:rPr>
                <w:rFonts w:cs="Arial"/>
                <w:sz w:val="20"/>
                <w:szCs w:val="20"/>
              </w:rPr>
              <w:t xml:space="preserve"> the degree. </w:t>
            </w:r>
            <w:r w:rsidR="00AB284E" w:rsidRPr="009B4A0C">
              <w:rPr>
                <w:i/>
                <w:sz w:val="20"/>
                <w:szCs w:val="20"/>
              </w:rPr>
              <w:t xml:space="preserve">Draft regulations </w:t>
            </w:r>
            <w:r w:rsidR="00583DD7" w:rsidRPr="009B4A0C">
              <w:rPr>
                <w:i/>
                <w:sz w:val="20"/>
                <w:szCs w:val="20"/>
              </w:rPr>
              <w:t xml:space="preserve">and a draft Programme Specification </w:t>
            </w:r>
            <w:r w:rsidR="00AB284E" w:rsidRPr="009B4A0C">
              <w:rPr>
                <w:i/>
                <w:sz w:val="20"/>
                <w:szCs w:val="20"/>
              </w:rPr>
              <w:t>fo</w:t>
            </w:r>
            <w:r>
              <w:rPr>
                <w:i/>
                <w:sz w:val="20"/>
                <w:szCs w:val="20"/>
              </w:rPr>
              <w:t>r the course should be included with this form.</w:t>
            </w:r>
          </w:p>
          <w:p w14:paraId="5EC08CCF" w14:textId="654198E9" w:rsidR="001C0D48" w:rsidRDefault="001C0D48" w:rsidP="00F15F69">
            <w:pPr>
              <w:rPr>
                <w:sz w:val="20"/>
                <w:szCs w:val="20"/>
              </w:rPr>
            </w:pPr>
            <w:r>
              <w:rPr>
                <w:b/>
                <w:i/>
                <w:sz w:val="20"/>
                <w:szCs w:val="20"/>
              </w:rPr>
              <w:t>Part-time courses should indicate when students are expected to attend in-person in Cambridge</w:t>
            </w:r>
            <w:r>
              <w:rPr>
                <w:b/>
                <w:sz w:val="20"/>
                <w:szCs w:val="20"/>
              </w:rPr>
              <w:t>.</w:t>
            </w:r>
          </w:p>
          <w:p w14:paraId="7A13595A" w14:textId="5845FBB3" w:rsidR="00AB284E" w:rsidRDefault="00AB284E" w:rsidP="00F15F69">
            <w:pPr>
              <w:rPr>
                <w:sz w:val="20"/>
                <w:szCs w:val="20"/>
              </w:rPr>
            </w:pPr>
          </w:p>
          <w:p w14:paraId="0FD5DD4B" w14:textId="77777777" w:rsidR="00AB284E" w:rsidRPr="003B306C" w:rsidRDefault="00AB284E" w:rsidP="00F15F69">
            <w:pPr>
              <w:rPr>
                <w:sz w:val="20"/>
                <w:szCs w:val="20"/>
              </w:rPr>
            </w:pPr>
          </w:p>
          <w:p w14:paraId="49F08DE7" w14:textId="77777777" w:rsidR="00AB284E" w:rsidRDefault="00AB284E" w:rsidP="003570CA">
            <w:pPr>
              <w:rPr>
                <w:rFonts w:cs="Arial"/>
                <w:sz w:val="21"/>
                <w:szCs w:val="21"/>
              </w:rPr>
            </w:pPr>
          </w:p>
          <w:p w14:paraId="2C80B614" w14:textId="77777777" w:rsidR="00AB284E" w:rsidRDefault="00AB284E" w:rsidP="001E2426">
            <w:pPr>
              <w:rPr>
                <w:b/>
              </w:rPr>
            </w:pPr>
          </w:p>
        </w:tc>
      </w:tr>
      <w:tr w:rsidR="00AB284E" w14:paraId="2907B2BA" w14:textId="77777777" w:rsidTr="000B71AD">
        <w:tc>
          <w:tcPr>
            <w:tcW w:w="769" w:type="dxa"/>
            <w:vMerge/>
            <w:tcBorders>
              <w:left w:val="single" w:sz="4" w:space="0" w:color="auto"/>
              <w:right w:val="single" w:sz="4" w:space="0" w:color="auto"/>
            </w:tcBorders>
            <w:shd w:val="clear" w:color="auto" w:fill="C6D9F1" w:themeFill="text2" w:themeFillTint="33"/>
            <w:vAlign w:val="center"/>
          </w:tcPr>
          <w:p w14:paraId="7FE03925" w14:textId="31E7A14A" w:rsidR="00AB284E" w:rsidRDefault="00AB284E" w:rsidP="00E534DD">
            <w:pPr>
              <w:rPr>
                <w:b/>
              </w:rPr>
            </w:pPr>
          </w:p>
        </w:tc>
        <w:tc>
          <w:tcPr>
            <w:tcW w:w="8247" w:type="dxa"/>
            <w:gridSpan w:val="2"/>
            <w:tcBorders>
              <w:left w:val="single" w:sz="4" w:space="0" w:color="auto"/>
            </w:tcBorders>
            <w:shd w:val="clear" w:color="auto" w:fill="C6D9F1" w:themeFill="text2" w:themeFillTint="33"/>
          </w:tcPr>
          <w:p w14:paraId="36A4CA93" w14:textId="45C97A27" w:rsidR="00AB284E" w:rsidRPr="008C0B79" w:rsidRDefault="00AB284E" w:rsidP="008C0B79">
            <w:pPr>
              <w:rPr>
                <w:b/>
                <w:sz w:val="20"/>
              </w:rPr>
            </w:pPr>
            <w:r w:rsidRPr="008C0B79">
              <w:rPr>
                <w:b/>
                <w:sz w:val="20"/>
              </w:rPr>
              <w:t>Will</w:t>
            </w:r>
            <w:r w:rsidR="008C0B79" w:rsidRPr="008C0B79">
              <w:rPr>
                <w:b/>
                <w:sz w:val="20"/>
              </w:rPr>
              <w:t xml:space="preserve"> the course include a placement, year abroad or field work?</w:t>
            </w:r>
          </w:p>
          <w:p w14:paraId="61414F95" w14:textId="2B474DE6" w:rsidR="00AB284E" w:rsidRPr="008C0B79" w:rsidRDefault="00AB284E" w:rsidP="00E534DD">
            <w:pPr>
              <w:rPr>
                <w:i/>
                <w:sz w:val="20"/>
              </w:rPr>
            </w:pPr>
            <w:r w:rsidRPr="008C0B79">
              <w:rPr>
                <w:i/>
                <w:sz w:val="20"/>
              </w:rPr>
              <w:t>If yes</w:t>
            </w:r>
            <w:r w:rsidR="008C0B79">
              <w:rPr>
                <w:i/>
                <w:sz w:val="20"/>
              </w:rPr>
              <w:t>, please provide details.</w:t>
            </w:r>
          </w:p>
          <w:p w14:paraId="57FD3C86" w14:textId="128DB40F" w:rsidR="008C0B79" w:rsidRPr="006B21F0" w:rsidRDefault="008C0B79" w:rsidP="00E534DD">
            <w:pPr>
              <w:rPr>
                <w:sz w:val="20"/>
                <w:szCs w:val="20"/>
              </w:rPr>
            </w:pPr>
          </w:p>
        </w:tc>
      </w:tr>
      <w:tr w:rsidR="00AB284E" w14:paraId="67BCA7C3" w14:textId="77777777" w:rsidTr="000B71AD">
        <w:tc>
          <w:tcPr>
            <w:tcW w:w="769" w:type="dxa"/>
            <w:vMerge/>
            <w:tcBorders>
              <w:left w:val="single" w:sz="4" w:space="0" w:color="auto"/>
              <w:bottom w:val="single" w:sz="4" w:space="0" w:color="auto"/>
              <w:right w:val="single" w:sz="4" w:space="0" w:color="auto"/>
            </w:tcBorders>
            <w:shd w:val="clear" w:color="auto" w:fill="C6D9F1" w:themeFill="text2" w:themeFillTint="33"/>
          </w:tcPr>
          <w:p w14:paraId="2235A47B" w14:textId="1EEC2440" w:rsidR="00AB284E" w:rsidRDefault="00AB284E" w:rsidP="00E534DD">
            <w:pPr>
              <w:rPr>
                <w:b/>
              </w:rPr>
            </w:pPr>
          </w:p>
        </w:tc>
        <w:tc>
          <w:tcPr>
            <w:tcW w:w="8247" w:type="dxa"/>
            <w:gridSpan w:val="2"/>
            <w:tcBorders>
              <w:left w:val="single" w:sz="4" w:space="0" w:color="auto"/>
            </w:tcBorders>
            <w:shd w:val="clear" w:color="auto" w:fill="C6D9F1" w:themeFill="text2" w:themeFillTint="33"/>
          </w:tcPr>
          <w:p w14:paraId="4642C3F1" w14:textId="77777777" w:rsidR="008C0B79" w:rsidRPr="008C0B79" w:rsidRDefault="00AB284E" w:rsidP="00E534DD">
            <w:pPr>
              <w:rPr>
                <w:b/>
                <w:sz w:val="20"/>
              </w:rPr>
            </w:pPr>
            <w:r w:rsidRPr="008C0B79">
              <w:rPr>
                <w:b/>
                <w:sz w:val="20"/>
              </w:rPr>
              <w:t xml:space="preserve">Will the course include a pre-sessional course? </w:t>
            </w:r>
          </w:p>
          <w:p w14:paraId="31AD67F2" w14:textId="290EDCE1" w:rsidR="008C0B79" w:rsidRPr="008C0B79" w:rsidRDefault="008C0B79" w:rsidP="008C0B79">
            <w:pPr>
              <w:rPr>
                <w:i/>
                <w:sz w:val="20"/>
              </w:rPr>
            </w:pPr>
            <w:r w:rsidRPr="008C0B79">
              <w:rPr>
                <w:i/>
                <w:sz w:val="20"/>
              </w:rPr>
              <w:t>If yes</w:t>
            </w:r>
            <w:r>
              <w:rPr>
                <w:i/>
                <w:sz w:val="20"/>
              </w:rPr>
              <w:t>, please provide details including whether the pre-sessional is compulsory and whether it is delivered online or in-person.</w:t>
            </w:r>
          </w:p>
          <w:p w14:paraId="7EF3BD93" w14:textId="7D9C91B7" w:rsidR="00AB284E" w:rsidRPr="006B21F0" w:rsidRDefault="00AB284E" w:rsidP="00E534DD">
            <w:pPr>
              <w:rPr>
                <w:sz w:val="20"/>
              </w:rPr>
            </w:pPr>
          </w:p>
        </w:tc>
      </w:tr>
      <w:tr w:rsidR="00AB284E" w14:paraId="17BD0E96" w14:textId="77777777" w:rsidTr="000B71AD">
        <w:tc>
          <w:tcPr>
            <w:tcW w:w="769" w:type="dxa"/>
            <w:tcBorders>
              <w:left w:val="single" w:sz="4" w:space="0" w:color="auto"/>
              <w:bottom w:val="single" w:sz="4" w:space="0" w:color="auto"/>
              <w:right w:val="single" w:sz="4" w:space="0" w:color="auto"/>
            </w:tcBorders>
            <w:shd w:val="clear" w:color="auto" w:fill="C6D9F1" w:themeFill="text2" w:themeFillTint="33"/>
          </w:tcPr>
          <w:p w14:paraId="11A0260F" w14:textId="77777777" w:rsidR="00AB284E" w:rsidRDefault="00AB284E" w:rsidP="00E534DD"/>
        </w:tc>
        <w:tc>
          <w:tcPr>
            <w:tcW w:w="8247" w:type="dxa"/>
            <w:gridSpan w:val="2"/>
            <w:tcBorders>
              <w:left w:val="single" w:sz="4" w:space="0" w:color="auto"/>
            </w:tcBorders>
            <w:shd w:val="clear" w:color="auto" w:fill="C6D9F1" w:themeFill="text2" w:themeFillTint="33"/>
          </w:tcPr>
          <w:p w14:paraId="3A39F1FC" w14:textId="77777777" w:rsidR="00AB284E" w:rsidRDefault="00AB284E" w:rsidP="00AB284E">
            <w:pPr>
              <w:rPr>
                <w:sz w:val="20"/>
              </w:rPr>
            </w:pPr>
            <w:r>
              <w:rPr>
                <w:b/>
                <w:sz w:val="20"/>
              </w:rPr>
              <w:t xml:space="preserve">For part-time courses only </w:t>
            </w:r>
          </w:p>
          <w:p w14:paraId="5C0512B5" w14:textId="313748D1" w:rsidR="00AB284E" w:rsidRPr="002B1998" w:rsidRDefault="00AB284E" w:rsidP="00AB284E">
            <w:pPr>
              <w:rPr>
                <w:sz w:val="20"/>
              </w:rPr>
            </w:pPr>
            <w:r w:rsidRPr="002B1998">
              <w:rPr>
                <w:sz w:val="20"/>
              </w:rPr>
              <w:t>Please set out the part-time FTE (full-time equ</w:t>
            </w:r>
            <w:r w:rsidR="008C0B79">
              <w:rPr>
                <w:sz w:val="20"/>
              </w:rPr>
              <w:t>ivalent) for each year of study and the structure of the delivery of teaching.</w:t>
            </w:r>
          </w:p>
          <w:p w14:paraId="47E0D7A1" w14:textId="77777777" w:rsidR="00AB284E" w:rsidRPr="006B21F0" w:rsidRDefault="00AB284E" w:rsidP="00E534DD">
            <w:pPr>
              <w:rPr>
                <w:sz w:val="20"/>
              </w:rPr>
            </w:pPr>
          </w:p>
        </w:tc>
      </w:tr>
      <w:tr w:rsidR="00396FA9" w14:paraId="314907A4" w14:textId="77777777" w:rsidTr="000B71AD">
        <w:tc>
          <w:tcPr>
            <w:tcW w:w="769" w:type="dxa"/>
            <w:tcBorders>
              <w:left w:val="single" w:sz="4" w:space="0" w:color="auto"/>
              <w:bottom w:val="single" w:sz="4" w:space="0" w:color="auto"/>
              <w:right w:val="single" w:sz="4" w:space="0" w:color="auto"/>
            </w:tcBorders>
            <w:shd w:val="clear" w:color="auto" w:fill="C6D9F1" w:themeFill="text2" w:themeFillTint="33"/>
          </w:tcPr>
          <w:p w14:paraId="36CDEEBC" w14:textId="77777777" w:rsidR="00396FA9" w:rsidRDefault="00396FA9" w:rsidP="00E534DD"/>
        </w:tc>
        <w:tc>
          <w:tcPr>
            <w:tcW w:w="8247" w:type="dxa"/>
            <w:gridSpan w:val="2"/>
            <w:tcBorders>
              <w:left w:val="single" w:sz="4" w:space="0" w:color="auto"/>
            </w:tcBorders>
            <w:shd w:val="clear" w:color="auto" w:fill="C6D9F1" w:themeFill="text2" w:themeFillTint="33"/>
          </w:tcPr>
          <w:p w14:paraId="1E3E449A" w14:textId="0882221F" w:rsidR="001C0D48" w:rsidRDefault="001C0D48" w:rsidP="001C0D48">
            <w:pPr>
              <w:rPr>
                <w:b/>
                <w:sz w:val="20"/>
              </w:rPr>
            </w:pPr>
            <w:r>
              <w:rPr>
                <w:b/>
                <w:sz w:val="20"/>
              </w:rPr>
              <w:t xml:space="preserve">For part-time courses only </w:t>
            </w:r>
          </w:p>
          <w:p w14:paraId="0363B00B" w14:textId="2CCA7243" w:rsidR="001C0D48" w:rsidRPr="001C0D48" w:rsidRDefault="001C0D48" w:rsidP="001C0D48">
            <w:pPr>
              <w:rPr>
                <w:sz w:val="20"/>
              </w:rPr>
            </w:pPr>
            <w:r>
              <w:rPr>
                <w:sz w:val="20"/>
              </w:rPr>
              <w:t xml:space="preserve">Please indicate whether an Exam Board will meet at the end of </w:t>
            </w:r>
            <w:r w:rsidR="00B817BC">
              <w:rPr>
                <w:sz w:val="20"/>
              </w:rPr>
              <w:t>the first year of the course.</w:t>
            </w:r>
          </w:p>
          <w:p w14:paraId="154C759F" w14:textId="77777777" w:rsidR="00396FA9" w:rsidRDefault="00396FA9" w:rsidP="00AB284E">
            <w:pPr>
              <w:rPr>
                <w:b/>
                <w:sz w:val="20"/>
              </w:rPr>
            </w:pPr>
          </w:p>
        </w:tc>
      </w:tr>
      <w:tr w:rsidR="00E534DD" w14:paraId="70D87DC8" w14:textId="77777777" w:rsidTr="000B71AD">
        <w:tc>
          <w:tcPr>
            <w:tcW w:w="9016" w:type="dxa"/>
            <w:gridSpan w:val="3"/>
            <w:shd w:val="clear" w:color="auto" w:fill="8DB3E2" w:themeFill="text2" w:themeFillTint="66"/>
            <w:vAlign w:val="center"/>
          </w:tcPr>
          <w:p w14:paraId="09A3ED6F" w14:textId="77777777" w:rsidR="00E534DD" w:rsidRDefault="00E534DD" w:rsidP="00E534DD">
            <w:pPr>
              <w:rPr>
                <w:b/>
              </w:rPr>
            </w:pPr>
          </w:p>
        </w:tc>
      </w:tr>
      <w:tr w:rsidR="00E534DD" w14:paraId="39EBFA7C" w14:textId="77777777" w:rsidTr="000B71AD">
        <w:trPr>
          <w:trHeight w:val="311"/>
        </w:trPr>
        <w:tc>
          <w:tcPr>
            <w:tcW w:w="769" w:type="dxa"/>
            <w:tcBorders>
              <w:top w:val="single" w:sz="4" w:space="0" w:color="auto"/>
              <w:left w:val="single" w:sz="4" w:space="0" w:color="auto"/>
              <w:bottom w:val="nil"/>
              <w:right w:val="single" w:sz="4" w:space="0" w:color="auto"/>
            </w:tcBorders>
            <w:shd w:val="clear" w:color="auto" w:fill="C6D9F1" w:themeFill="text2" w:themeFillTint="33"/>
            <w:vAlign w:val="center"/>
          </w:tcPr>
          <w:p w14:paraId="3C5E6648" w14:textId="77777777" w:rsidR="00E534DD" w:rsidRDefault="00E534DD" w:rsidP="00E534DD">
            <w:pPr>
              <w:rPr>
                <w:b/>
              </w:rPr>
            </w:pPr>
            <w:r>
              <w:rPr>
                <w:b/>
              </w:rPr>
              <w:t>1.3</w:t>
            </w:r>
          </w:p>
        </w:tc>
        <w:tc>
          <w:tcPr>
            <w:tcW w:w="8247" w:type="dxa"/>
            <w:gridSpan w:val="2"/>
            <w:tcBorders>
              <w:left w:val="single" w:sz="4" w:space="0" w:color="auto"/>
            </w:tcBorders>
            <w:shd w:val="clear" w:color="auto" w:fill="C6D9F1" w:themeFill="text2" w:themeFillTint="33"/>
            <w:vAlign w:val="center"/>
          </w:tcPr>
          <w:p w14:paraId="360D9605" w14:textId="77777777" w:rsidR="00B817BC" w:rsidRDefault="00E534DD" w:rsidP="00B817BC">
            <w:pPr>
              <w:rPr>
                <w:sz w:val="20"/>
              </w:rPr>
            </w:pPr>
            <w:r>
              <w:rPr>
                <w:b/>
              </w:rPr>
              <w:t>Learning Outcomes</w:t>
            </w:r>
            <w:r w:rsidRPr="003B306C">
              <w:rPr>
                <w:sz w:val="20"/>
              </w:rPr>
              <w:t xml:space="preserve"> </w:t>
            </w:r>
          </w:p>
          <w:p w14:paraId="57F054A4" w14:textId="22E2824E" w:rsidR="00E534DD" w:rsidRPr="009522CC" w:rsidRDefault="00B817BC" w:rsidP="00B817BC">
            <w:pPr>
              <w:rPr>
                <w:rFonts w:cs="Arial"/>
                <w:sz w:val="20"/>
                <w:szCs w:val="21"/>
              </w:rPr>
            </w:pPr>
            <w:r w:rsidRPr="004340B6">
              <w:rPr>
                <w:sz w:val="20"/>
              </w:rPr>
              <w:t xml:space="preserve">Please refer to </w:t>
            </w:r>
            <w:r w:rsidR="00685E30">
              <w:rPr>
                <w:sz w:val="20"/>
              </w:rPr>
              <w:t xml:space="preserve">the guidance on </w:t>
            </w:r>
            <w:hyperlink r:id="rId16" w:history="1">
              <w:r w:rsidR="00756071" w:rsidRPr="008308F6">
                <w:rPr>
                  <w:rStyle w:val="Hyperlink"/>
                  <w:color w:val="548DD4" w:themeColor="text2" w:themeTint="99"/>
                  <w:sz w:val="20"/>
                </w:rPr>
                <w:t>Learning Aims and Outcomes</w:t>
              </w:r>
            </w:hyperlink>
            <w:r w:rsidR="00756071">
              <w:rPr>
                <w:sz w:val="20"/>
              </w:rPr>
              <w:t xml:space="preserve"> and </w:t>
            </w:r>
            <w:r w:rsidRPr="004340B6">
              <w:rPr>
                <w:sz w:val="20"/>
              </w:rPr>
              <w:t xml:space="preserve">the </w:t>
            </w:r>
            <w:hyperlink r:id="rId17" w:history="1">
              <w:r w:rsidRPr="004340B6">
                <w:rPr>
                  <w:rStyle w:val="Hyperlink"/>
                  <w:color w:val="0070C0"/>
                  <w:sz w:val="20"/>
                </w:rPr>
                <w:t>Office for Students sector-recognised standards</w:t>
              </w:r>
            </w:hyperlink>
            <w:r w:rsidRPr="004340B6">
              <w:rPr>
                <w:color w:val="0070C0"/>
                <w:sz w:val="20"/>
              </w:rPr>
              <w:t xml:space="preserve"> </w:t>
            </w:r>
            <w:r w:rsidRPr="004340B6">
              <w:rPr>
                <w:sz w:val="20"/>
              </w:rPr>
              <w:t>for sector expectations of the graduates of higher education qualifications.</w:t>
            </w:r>
          </w:p>
        </w:tc>
      </w:tr>
      <w:tr w:rsidR="00E534DD" w14:paraId="3C24A8BE" w14:textId="77777777" w:rsidTr="000B71AD">
        <w:trPr>
          <w:trHeight w:val="252"/>
        </w:trPr>
        <w:tc>
          <w:tcPr>
            <w:tcW w:w="769" w:type="dxa"/>
            <w:tcBorders>
              <w:top w:val="nil"/>
              <w:left w:val="single" w:sz="4" w:space="0" w:color="auto"/>
              <w:bottom w:val="nil"/>
              <w:right w:val="single" w:sz="4" w:space="0" w:color="auto"/>
            </w:tcBorders>
            <w:shd w:val="clear" w:color="auto" w:fill="C6D9F1" w:themeFill="text2" w:themeFillTint="33"/>
            <w:vAlign w:val="center"/>
          </w:tcPr>
          <w:p w14:paraId="2CF537E5" w14:textId="77777777" w:rsidR="00E534DD" w:rsidRDefault="00E534DD" w:rsidP="00E534DD">
            <w:pPr>
              <w:rPr>
                <w:b/>
              </w:rPr>
            </w:pPr>
          </w:p>
        </w:tc>
        <w:tc>
          <w:tcPr>
            <w:tcW w:w="8247" w:type="dxa"/>
            <w:gridSpan w:val="2"/>
            <w:tcBorders>
              <w:left w:val="single" w:sz="4" w:space="0" w:color="auto"/>
            </w:tcBorders>
            <w:shd w:val="clear" w:color="auto" w:fill="C6D9F1" w:themeFill="text2" w:themeFillTint="33"/>
          </w:tcPr>
          <w:p w14:paraId="566E25A8" w14:textId="17E00C03" w:rsidR="00E534DD" w:rsidRPr="00DE1AE0" w:rsidRDefault="00E534DD" w:rsidP="00E534DD">
            <w:pPr>
              <w:rPr>
                <w:i/>
              </w:rPr>
            </w:pPr>
            <w:r>
              <w:rPr>
                <w:i/>
              </w:rPr>
              <w:t>Knowledge and Understanding</w:t>
            </w:r>
          </w:p>
          <w:p w14:paraId="5AA77339" w14:textId="77777777" w:rsidR="00E534DD" w:rsidRPr="009522CC" w:rsidRDefault="00E534DD" w:rsidP="009522CC">
            <w:pPr>
              <w:pStyle w:val="ListParagraph"/>
              <w:numPr>
                <w:ilvl w:val="0"/>
                <w:numId w:val="5"/>
              </w:numPr>
              <w:rPr>
                <w:b/>
              </w:rPr>
            </w:pPr>
          </w:p>
          <w:p w14:paraId="64FC3FB3" w14:textId="77777777" w:rsidR="00E534DD" w:rsidRDefault="00E534DD" w:rsidP="00E534DD">
            <w:pPr>
              <w:rPr>
                <w:b/>
              </w:rPr>
            </w:pPr>
          </w:p>
        </w:tc>
      </w:tr>
      <w:tr w:rsidR="00E534DD" w14:paraId="705EF277" w14:textId="77777777" w:rsidTr="000B71AD">
        <w:trPr>
          <w:trHeight w:val="252"/>
        </w:trPr>
        <w:tc>
          <w:tcPr>
            <w:tcW w:w="769"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56A5E62" w14:textId="77777777" w:rsidR="00E534DD" w:rsidRDefault="00E534DD" w:rsidP="00E534DD">
            <w:pPr>
              <w:rPr>
                <w:b/>
              </w:rPr>
            </w:pPr>
          </w:p>
        </w:tc>
        <w:tc>
          <w:tcPr>
            <w:tcW w:w="8247" w:type="dxa"/>
            <w:gridSpan w:val="2"/>
            <w:tcBorders>
              <w:left w:val="single" w:sz="4" w:space="0" w:color="auto"/>
            </w:tcBorders>
            <w:shd w:val="clear" w:color="auto" w:fill="C6D9F1" w:themeFill="text2" w:themeFillTint="33"/>
          </w:tcPr>
          <w:p w14:paraId="3CB3BBE1" w14:textId="69753F9B" w:rsidR="00E534DD" w:rsidRDefault="00E534DD" w:rsidP="00E534DD">
            <w:pPr>
              <w:rPr>
                <w:i/>
              </w:rPr>
            </w:pPr>
            <w:r>
              <w:rPr>
                <w:i/>
              </w:rPr>
              <w:t>Skills and other attributes</w:t>
            </w:r>
          </w:p>
          <w:p w14:paraId="43676372" w14:textId="77777777" w:rsidR="00E534DD" w:rsidRPr="009522CC" w:rsidRDefault="00E534DD" w:rsidP="009522CC">
            <w:pPr>
              <w:pStyle w:val="ListParagraph"/>
              <w:numPr>
                <w:ilvl w:val="0"/>
                <w:numId w:val="5"/>
              </w:numPr>
              <w:rPr>
                <w:b/>
              </w:rPr>
            </w:pPr>
          </w:p>
        </w:tc>
      </w:tr>
      <w:tr w:rsidR="00E534DD" w14:paraId="66A9BF29" w14:textId="77777777" w:rsidTr="000B71AD">
        <w:tc>
          <w:tcPr>
            <w:tcW w:w="9016" w:type="dxa"/>
            <w:gridSpan w:val="3"/>
            <w:shd w:val="clear" w:color="auto" w:fill="8DB3E2" w:themeFill="text2" w:themeFillTint="66"/>
            <w:vAlign w:val="center"/>
          </w:tcPr>
          <w:p w14:paraId="0588A835" w14:textId="77777777" w:rsidR="00E534DD" w:rsidRDefault="00E534DD" w:rsidP="00E534DD">
            <w:pPr>
              <w:rPr>
                <w:b/>
              </w:rPr>
            </w:pPr>
          </w:p>
        </w:tc>
      </w:tr>
      <w:tr w:rsidR="00E534DD" w14:paraId="33E5C522" w14:textId="77777777" w:rsidTr="000B71AD">
        <w:trPr>
          <w:trHeight w:val="359"/>
        </w:trPr>
        <w:tc>
          <w:tcPr>
            <w:tcW w:w="769" w:type="dxa"/>
            <w:tcBorders>
              <w:top w:val="single" w:sz="4" w:space="0" w:color="auto"/>
              <w:left w:val="single" w:sz="4" w:space="0" w:color="auto"/>
              <w:bottom w:val="nil"/>
              <w:right w:val="single" w:sz="4" w:space="0" w:color="auto"/>
            </w:tcBorders>
            <w:shd w:val="clear" w:color="auto" w:fill="C6D9F1" w:themeFill="text2" w:themeFillTint="33"/>
            <w:vAlign w:val="center"/>
          </w:tcPr>
          <w:p w14:paraId="191773CB" w14:textId="77777777" w:rsidR="00E534DD" w:rsidRDefault="00E534DD" w:rsidP="00E534DD">
            <w:pPr>
              <w:rPr>
                <w:b/>
              </w:rPr>
            </w:pPr>
            <w:r>
              <w:rPr>
                <w:b/>
              </w:rPr>
              <w:t>1.4</w:t>
            </w:r>
          </w:p>
        </w:tc>
        <w:tc>
          <w:tcPr>
            <w:tcW w:w="8247" w:type="dxa"/>
            <w:gridSpan w:val="2"/>
            <w:tcBorders>
              <w:left w:val="single" w:sz="4" w:space="0" w:color="auto"/>
            </w:tcBorders>
            <w:shd w:val="clear" w:color="auto" w:fill="C6D9F1" w:themeFill="text2" w:themeFillTint="33"/>
            <w:vAlign w:val="center"/>
          </w:tcPr>
          <w:p w14:paraId="33C1FBCD" w14:textId="77777777" w:rsidR="00E534DD" w:rsidRDefault="00E534DD" w:rsidP="00E534DD">
            <w:pPr>
              <w:rPr>
                <w:b/>
              </w:rPr>
            </w:pPr>
            <w:r>
              <w:rPr>
                <w:b/>
              </w:rPr>
              <w:t>Learning and Teaching Methods</w:t>
            </w:r>
          </w:p>
        </w:tc>
      </w:tr>
      <w:tr w:rsidR="00E534DD" w14:paraId="43C8E02B" w14:textId="77777777" w:rsidTr="000B71AD">
        <w:trPr>
          <w:trHeight w:val="504"/>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10C88524" w14:textId="77777777" w:rsidR="00E534DD" w:rsidRDefault="00E534DD" w:rsidP="00E534DD">
            <w:pPr>
              <w:rPr>
                <w:b/>
              </w:rPr>
            </w:pPr>
          </w:p>
        </w:tc>
        <w:tc>
          <w:tcPr>
            <w:tcW w:w="8247" w:type="dxa"/>
            <w:gridSpan w:val="2"/>
            <w:tcBorders>
              <w:left w:val="single" w:sz="4" w:space="0" w:color="auto"/>
            </w:tcBorders>
            <w:shd w:val="clear" w:color="auto" w:fill="C6D9F1" w:themeFill="text2" w:themeFillTint="33"/>
          </w:tcPr>
          <w:p w14:paraId="56956392" w14:textId="18885055" w:rsidR="00E534DD" w:rsidRDefault="00E534DD" w:rsidP="00E534DD">
            <w:pPr>
              <w:rPr>
                <w:sz w:val="20"/>
              </w:rPr>
            </w:pPr>
            <w:r w:rsidRPr="001055C3">
              <w:rPr>
                <w:sz w:val="20"/>
              </w:rPr>
              <w:t>Please describe t</w:t>
            </w:r>
            <w:r>
              <w:rPr>
                <w:sz w:val="20"/>
              </w:rPr>
              <w:t>he learning and teaching methods. Indicate an estimate of the number of hours for each of the following (</w:t>
            </w:r>
            <w:r w:rsidR="00373709">
              <w:rPr>
                <w:sz w:val="20"/>
              </w:rPr>
              <w:t xml:space="preserve">please </w:t>
            </w:r>
            <w:r>
              <w:rPr>
                <w:sz w:val="20"/>
              </w:rPr>
              <w:t xml:space="preserve">add anything not already included to the list): </w:t>
            </w:r>
          </w:p>
          <w:p w14:paraId="1FA9E344" w14:textId="77777777" w:rsidR="00E534DD" w:rsidRDefault="00E534DD" w:rsidP="00E534DD">
            <w:pPr>
              <w:rPr>
                <w:sz w:val="20"/>
              </w:rPr>
            </w:pPr>
          </w:p>
          <w:tbl>
            <w:tblPr>
              <w:tblStyle w:val="TableGrid"/>
              <w:tblW w:w="7966" w:type="dxa"/>
              <w:tblLook w:val="04A0" w:firstRow="1" w:lastRow="0" w:firstColumn="1" w:lastColumn="0" w:noHBand="0" w:noVBand="1"/>
            </w:tblPr>
            <w:tblGrid>
              <w:gridCol w:w="1945"/>
              <w:gridCol w:w="3119"/>
              <w:gridCol w:w="2902"/>
            </w:tblGrid>
            <w:tr w:rsidR="00E534DD" w14:paraId="29000F22" w14:textId="77777777" w:rsidTr="00E122FC">
              <w:tc>
                <w:tcPr>
                  <w:tcW w:w="1945" w:type="dxa"/>
                </w:tcPr>
                <w:p w14:paraId="2970725E" w14:textId="0283D05E" w:rsidR="00E534DD" w:rsidRPr="00E43823" w:rsidRDefault="00E534DD" w:rsidP="00E534DD">
                  <w:pPr>
                    <w:rPr>
                      <w:b/>
                      <w:sz w:val="20"/>
                      <w:szCs w:val="20"/>
                    </w:rPr>
                  </w:pPr>
                  <w:r w:rsidRPr="00E43823">
                    <w:rPr>
                      <w:b/>
                      <w:sz w:val="20"/>
                      <w:szCs w:val="20"/>
                    </w:rPr>
                    <w:t>Estimated number</w:t>
                  </w:r>
                  <w:r>
                    <w:rPr>
                      <w:b/>
                      <w:sz w:val="20"/>
                      <w:szCs w:val="20"/>
                    </w:rPr>
                    <w:t xml:space="preserve"> of hours</w:t>
                  </w:r>
                </w:p>
              </w:tc>
              <w:tc>
                <w:tcPr>
                  <w:tcW w:w="3119" w:type="dxa"/>
                </w:tcPr>
                <w:p w14:paraId="59E05856" w14:textId="4510F8B1" w:rsidR="00E534DD" w:rsidRPr="00E43823" w:rsidRDefault="00E534DD" w:rsidP="00E534DD">
                  <w:pPr>
                    <w:rPr>
                      <w:b/>
                      <w:sz w:val="20"/>
                      <w:szCs w:val="20"/>
                    </w:rPr>
                  </w:pPr>
                  <w:r w:rsidRPr="00E43823">
                    <w:rPr>
                      <w:b/>
                      <w:sz w:val="20"/>
                      <w:szCs w:val="20"/>
                    </w:rPr>
                    <w:t>Learning / teaching method</w:t>
                  </w:r>
                </w:p>
              </w:tc>
              <w:tc>
                <w:tcPr>
                  <w:tcW w:w="2902" w:type="dxa"/>
                </w:tcPr>
                <w:p w14:paraId="0EA9D36E" w14:textId="2FA1B442" w:rsidR="00E534DD" w:rsidRPr="00E43823" w:rsidRDefault="00E534DD" w:rsidP="00E534DD">
                  <w:pPr>
                    <w:rPr>
                      <w:b/>
                      <w:sz w:val="20"/>
                      <w:szCs w:val="20"/>
                    </w:rPr>
                  </w:pPr>
                  <w:r>
                    <w:rPr>
                      <w:b/>
                      <w:sz w:val="20"/>
                      <w:szCs w:val="20"/>
                    </w:rPr>
                    <w:t xml:space="preserve">Per week, </w:t>
                  </w:r>
                  <w:proofErr w:type="gramStart"/>
                  <w:r>
                    <w:rPr>
                      <w:b/>
                      <w:sz w:val="20"/>
                      <w:szCs w:val="20"/>
                    </w:rPr>
                    <w:t>term</w:t>
                  </w:r>
                  <w:proofErr w:type="gramEnd"/>
                  <w:r>
                    <w:rPr>
                      <w:b/>
                      <w:sz w:val="20"/>
                      <w:szCs w:val="20"/>
                    </w:rPr>
                    <w:t xml:space="preserve"> or year</w:t>
                  </w:r>
                </w:p>
              </w:tc>
            </w:tr>
            <w:tr w:rsidR="00E534DD" w14:paraId="4A89E3AD" w14:textId="77777777" w:rsidTr="00E122FC">
              <w:tc>
                <w:tcPr>
                  <w:tcW w:w="1945" w:type="dxa"/>
                </w:tcPr>
                <w:p w14:paraId="0251504A" w14:textId="77777777" w:rsidR="00E534DD" w:rsidRDefault="00E534DD" w:rsidP="00E534DD"/>
              </w:tc>
              <w:tc>
                <w:tcPr>
                  <w:tcW w:w="3119" w:type="dxa"/>
                </w:tcPr>
                <w:p w14:paraId="0481DE8F" w14:textId="1BD3DEC6" w:rsidR="00E534DD" w:rsidRPr="00E122FC" w:rsidRDefault="00E534DD" w:rsidP="00E534DD">
                  <w:pPr>
                    <w:rPr>
                      <w:sz w:val="20"/>
                      <w:szCs w:val="20"/>
                    </w:rPr>
                  </w:pPr>
                  <w:r w:rsidRPr="00E122FC">
                    <w:rPr>
                      <w:sz w:val="20"/>
                      <w:szCs w:val="20"/>
                    </w:rPr>
                    <w:t>Lectures</w:t>
                  </w:r>
                </w:p>
              </w:tc>
              <w:tc>
                <w:tcPr>
                  <w:tcW w:w="2902" w:type="dxa"/>
                </w:tcPr>
                <w:p w14:paraId="0543C5DC" w14:textId="77777777" w:rsidR="00E534DD" w:rsidRDefault="00E534DD" w:rsidP="00E534DD"/>
              </w:tc>
            </w:tr>
            <w:tr w:rsidR="00E534DD" w14:paraId="365209ED" w14:textId="77777777" w:rsidTr="00E122FC">
              <w:tc>
                <w:tcPr>
                  <w:tcW w:w="1945" w:type="dxa"/>
                </w:tcPr>
                <w:p w14:paraId="26F04F26" w14:textId="77777777" w:rsidR="00E534DD" w:rsidRDefault="00E534DD" w:rsidP="00E534DD"/>
              </w:tc>
              <w:tc>
                <w:tcPr>
                  <w:tcW w:w="3119" w:type="dxa"/>
                </w:tcPr>
                <w:p w14:paraId="6C191C79" w14:textId="00C45BF9" w:rsidR="00E534DD" w:rsidRPr="00E122FC" w:rsidRDefault="00E534DD" w:rsidP="00E534DD">
                  <w:pPr>
                    <w:rPr>
                      <w:sz w:val="20"/>
                      <w:szCs w:val="20"/>
                    </w:rPr>
                  </w:pPr>
                  <w:r w:rsidRPr="00E122FC">
                    <w:rPr>
                      <w:sz w:val="20"/>
                      <w:szCs w:val="20"/>
                    </w:rPr>
                    <w:t>Supervisions</w:t>
                  </w:r>
                </w:p>
              </w:tc>
              <w:tc>
                <w:tcPr>
                  <w:tcW w:w="2902" w:type="dxa"/>
                </w:tcPr>
                <w:p w14:paraId="1A664C97" w14:textId="77777777" w:rsidR="00E534DD" w:rsidRDefault="00E534DD" w:rsidP="00E534DD"/>
              </w:tc>
            </w:tr>
            <w:tr w:rsidR="00E534DD" w14:paraId="2BAFDC4F" w14:textId="77777777" w:rsidTr="00E122FC">
              <w:tc>
                <w:tcPr>
                  <w:tcW w:w="1945" w:type="dxa"/>
                </w:tcPr>
                <w:p w14:paraId="045392D5" w14:textId="77777777" w:rsidR="00E534DD" w:rsidRDefault="00E534DD" w:rsidP="00E534DD"/>
              </w:tc>
              <w:tc>
                <w:tcPr>
                  <w:tcW w:w="3119" w:type="dxa"/>
                </w:tcPr>
                <w:p w14:paraId="15349EAB" w14:textId="66C34001" w:rsidR="00E534DD" w:rsidRPr="00E122FC" w:rsidRDefault="00E534DD" w:rsidP="00E534DD">
                  <w:pPr>
                    <w:rPr>
                      <w:sz w:val="20"/>
                      <w:szCs w:val="20"/>
                    </w:rPr>
                  </w:pPr>
                  <w:r w:rsidRPr="00E122FC">
                    <w:rPr>
                      <w:sz w:val="20"/>
                      <w:szCs w:val="20"/>
                    </w:rPr>
                    <w:t>Seminars / classes</w:t>
                  </w:r>
                </w:p>
              </w:tc>
              <w:tc>
                <w:tcPr>
                  <w:tcW w:w="2902" w:type="dxa"/>
                </w:tcPr>
                <w:p w14:paraId="1EB7BCD2" w14:textId="77777777" w:rsidR="00E534DD" w:rsidRDefault="00E534DD" w:rsidP="00E534DD"/>
              </w:tc>
            </w:tr>
            <w:tr w:rsidR="00E534DD" w14:paraId="074804C6" w14:textId="77777777" w:rsidTr="00E122FC">
              <w:tc>
                <w:tcPr>
                  <w:tcW w:w="1945" w:type="dxa"/>
                </w:tcPr>
                <w:p w14:paraId="14A3907A" w14:textId="77777777" w:rsidR="00E534DD" w:rsidRDefault="00E534DD" w:rsidP="00E534DD"/>
              </w:tc>
              <w:tc>
                <w:tcPr>
                  <w:tcW w:w="3119" w:type="dxa"/>
                </w:tcPr>
                <w:p w14:paraId="61EA60A0" w14:textId="06B25D78" w:rsidR="00E534DD" w:rsidRPr="00E122FC" w:rsidRDefault="00E534DD" w:rsidP="00E534DD">
                  <w:pPr>
                    <w:rPr>
                      <w:sz w:val="20"/>
                      <w:szCs w:val="20"/>
                    </w:rPr>
                  </w:pPr>
                  <w:proofErr w:type="spellStart"/>
                  <w:r w:rsidRPr="00E122FC">
                    <w:rPr>
                      <w:sz w:val="20"/>
                      <w:szCs w:val="20"/>
                    </w:rPr>
                    <w:t>Practicals</w:t>
                  </w:r>
                  <w:proofErr w:type="spellEnd"/>
                  <w:r w:rsidRPr="00E122FC">
                    <w:rPr>
                      <w:sz w:val="20"/>
                      <w:szCs w:val="20"/>
                    </w:rPr>
                    <w:t xml:space="preserve"> / lab</w:t>
                  </w:r>
                  <w:r>
                    <w:rPr>
                      <w:sz w:val="20"/>
                      <w:szCs w:val="20"/>
                    </w:rPr>
                    <w:t xml:space="preserve"> </w:t>
                  </w:r>
                  <w:r w:rsidRPr="00E122FC">
                    <w:rPr>
                      <w:sz w:val="20"/>
                      <w:szCs w:val="20"/>
                    </w:rPr>
                    <w:t>work</w:t>
                  </w:r>
                </w:p>
              </w:tc>
              <w:tc>
                <w:tcPr>
                  <w:tcW w:w="2902" w:type="dxa"/>
                </w:tcPr>
                <w:p w14:paraId="7789BED3" w14:textId="77777777" w:rsidR="00E534DD" w:rsidRDefault="00E534DD" w:rsidP="00E534DD"/>
              </w:tc>
            </w:tr>
            <w:tr w:rsidR="00E534DD" w14:paraId="1C026A80" w14:textId="77777777" w:rsidTr="00E122FC">
              <w:tc>
                <w:tcPr>
                  <w:tcW w:w="1945" w:type="dxa"/>
                </w:tcPr>
                <w:p w14:paraId="70EBE29D" w14:textId="77777777" w:rsidR="00E534DD" w:rsidRDefault="00E534DD" w:rsidP="00E534DD"/>
              </w:tc>
              <w:tc>
                <w:tcPr>
                  <w:tcW w:w="3119" w:type="dxa"/>
                </w:tcPr>
                <w:p w14:paraId="24619434" w14:textId="0986D2A7" w:rsidR="00E534DD" w:rsidRPr="00E122FC" w:rsidRDefault="00E534DD" w:rsidP="00E534DD">
                  <w:pPr>
                    <w:rPr>
                      <w:sz w:val="20"/>
                      <w:szCs w:val="20"/>
                    </w:rPr>
                  </w:pPr>
                  <w:r w:rsidRPr="00E122FC">
                    <w:rPr>
                      <w:sz w:val="20"/>
                      <w:szCs w:val="20"/>
                    </w:rPr>
                    <w:t>Small-group teaching</w:t>
                  </w:r>
                </w:p>
              </w:tc>
              <w:tc>
                <w:tcPr>
                  <w:tcW w:w="2902" w:type="dxa"/>
                </w:tcPr>
                <w:p w14:paraId="4E7F4969" w14:textId="77777777" w:rsidR="00E534DD" w:rsidRDefault="00E534DD" w:rsidP="00E534DD"/>
              </w:tc>
            </w:tr>
          </w:tbl>
          <w:p w14:paraId="476FDB4F" w14:textId="5E4B2631" w:rsidR="00E534DD" w:rsidRDefault="00E534DD" w:rsidP="00E534DD">
            <w:pPr>
              <w:rPr>
                <w:sz w:val="20"/>
              </w:rPr>
            </w:pPr>
            <w:r>
              <w:rPr>
                <w:sz w:val="20"/>
              </w:rPr>
              <w:t xml:space="preserve">Please include an indicative timetable of taught elements, showing how </w:t>
            </w:r>
            <w:r w:rsidR="00B817BC">
              <w:rPr>
                <w:sz w:val="20"/>
              </w:rPr>
              <w:t>units</w:t>
            </w:r>
            <w:r>
              <w:rPr>
                <w:sz w:val="20"/>
              </w:rPr>
              <w:t xml:space="preserve"> and teaching are distributed through the year. </w:t>
            </w:r>
          </w:p>
          <w:p w14:paraId="27BFA8FA" w14:textId="77777777" w:rsidR="00E534DD" w:rsidRDefault="00E534DD" w:rsidP="00E534DD"/>
          <w:p w14:paraId="13B938E8" w14:textId="77777777" w:rsidR="00E534DD" w:rsidRDefault="00E534DD" w:rsidP="00E534DD">
            <w:pPr>
              <w:rPr>
                <w:b/>
              </w:rPr>
            </w:pPr>
          </w:p>
        </w:tc>
      </w:tr>
      <w:tr w:rsidR="000B71AD" w14:paraId="58F093DA" w14:textId="77777777" w:rsidTr="000B71AD">
        <w:trPr>
          <w:trHeight w:val="151"/>
        </w:trPr>
        <w:tc>
          <w:tcPr>
            <w:tcW w:w="9016" w:type="dxa"/>
            <w:gridSpan w:val="3"/>
            <w:tcBorders>
              <w:top w:val="nil"/>
              <w:left w:val="single" w:sz="4" w:space="0" w:color="auto"/>
              <w:bottom w:val="single" w:sz="4" w:space="0" w:color="auto"/>
            </w:tcBorders>
            <w:shd w:val="clear" w:color="auto" w:fill="8DB3E2" w:themeFill="text2" w:themeFillTint="66"/>
          </w:tcPr>
          <w:p w14:paraId="5D09B84F" w14:textId="77777777" w:rsidR="000B71AD" w:rsidRPr="001055C3" w:rsidRDefault="000B71AD" w:rsidP="00E534DD">
            <w:pPr>
              <w:rPr>
                <w:sz w:val="20"/>
              </w:rPr>
            </w:pPr>
          </w:p>
        </w:tc>
      </w:tr>
      <w:tr w:rsidR="00E534DD" w14:paraId="0102165A" w14:textId="77777777" w:rsidTr="000B71AD">
        <w:trPr>
          <w:trHeight w:val="291"/>
        </w:trPr>
        <w:tc>
          <w:tcPr>
            <w:tcW w:w="769" w:type="dxa"/>
            <w:shd w:val="clear" w:color="auto" w:fill="C6D9F1" w:themeFill="text2" w:themeFillTint="33"/>
            <w:vAlign w:val="center"/>
          </w:tcPr>
          <w:p w14:paraId="72C55EFD" w14:textId="00182211" w:rsidR="00E534DD" w:rsidRDefault="00E534DD" w:rsidP="00E534DD">
            <w:pPr>
              <w:rPr>
                <w:b/>
              </w:rPr>
            </w:pPr>
            <w:r>
              <w:rPr>
                <w:b/>
              </w:rPr>
              <w:t>1.5</w:t>
            </w:r>
          </w:p>
        </w:tc>
        <w:tc>
          <w:tcPr>
            <w:tcW w:w="8247" w:type="dxa"/>
            <w:gridSpan w:val="2"/>
            <w:shd w:val="clear" w:color="auto" w:fill="C6D9F1" w:themeFill="text2" w:themeFillTint="33"/>
            <w:vAlign w:val="center"/>
          </w:tcPr>
          <w:p w14:paraId="18DA1270" w14:textId="1C0C3A54" w:rsidR="00E534DD" w:rsidRPr="001055C3" w:rsidRDefault="00E534DD" w:rsidP="00E534DD">
            <w:pPr>
              <w:rPr>
                <w:sz w:val="20"/>
              </w:rPr>
            </w:pPr>
            <w:r>
              <w:rPr>
                <w:b/>
              </w:rPr>
              <w:t>Risk Assessments</w:t>
            </w:r>
          </w:p>
        </w:tc>
      </w:tr>
      <w:tr w:rsidR="00E534DD" w14:paraId="1CB50B97" w14:textId="77777777" w:rsidTr="000B71AD">
        <w:trPr>
          <w:trHeight w:val="151"/>
        </w:trPr>
        <w:tc>
          <w:tcPr>
            <w:tcW w:w="769" w:type="dxa"/>
            <w:shd w:val="clear" w:color="auto" w:fill="C6D9F1" w:themeFill="text2" w:themeFillTint="33"/>
          </w:tcPr>
          <w:p w14:paraId="7158A78F" w14:textId="77777777" w:rsidR="00E534DD" w:rsidRDefault="00E534DD" w:rsidP="00E534DD">
            <w:pPr>
              <w:rPr>
                <w:b/>
              </w:rPr>
            </w:pPr>
          </w:p>
        </w:tc>
        <w:tc>
          <w:tcPr>
            <w:tcW w:w="8247" w:type="dxa"/>
            <w:gridSpan w:val="2"/>
            <w:shd w:val="clear" w:color="auto" w:fill="C6D9F1" w:themeFill="text2" w:themeFillTint="33"/>
          </w:tcPr>
          <w:p w14:paraId="1C267A57" w14:textId="77777777" w:rsidR="00E534DD" w:rsidRDefault="00E534DD" w:rsidP="00E534DD">
            <w:pPr>
              <w:rPr>
                <w:sz w:val="20"/>
              </w:rPr>
            </w:pPr>
            <w:r w:rsidRPr="002B1998">
              <w:rPr>
                <w:sz w:val="20"/>
              </w:rPr>
              <w:t>Please indicate if any part of this course may require risk assessments for staff or students (field trips, lab work, working away and so forth) and how this will be managed.</w:t>
            </w:r>
          </w:p>
          <w:p w14:paraId="0B301C92" w14:textId="77777777" w:rsidR="00E534DD" w:rsidRDefault="00E534DD" w:rsidP="00E534DD">
            <w:pPr>
              <w:rPr>
                <w:sz w:val="20"/>
              </w:rPr>
            </w:pPr>
          </w:p>
          <w:p w14:paraId="712111CE" w14:textId="77777777" w:rsidR="00E534DD" w:rsidRPr="001055C3" w:rsidRDefault="00E534DD" w:rsidP="00E534DD">
            <w:pPr>
              <w:rPr>
                <w:sz w:val="20"/>
              </w:rPr>
            </w:pPr>
          </w:p>
        </w:tc>
      </w:tr>
      <w:tr w:rsidR="000B71AD" w14:paraId="50092E2F" w14:textId="77777777" w:rsidTr="000B71AD">
        <w:trPr>
          <w:trHeight w:val="151"/>
        </w:trPr>
        <w:tc>
          <w:tcPr>
            <w:tcW w:w="9016" w:type="dxa"/>
            <w:gridSpan w:val="3"/>
            <w:shd w:val="clear" w:color="auto" w:fill="8DB3E2" w:themeFill="text2" w:themeFillTint="66"/>
          </w:tcPr>
          <w:p w14:paraId="400662CD" w14:textId="77777777" w:rsidR="000B71AD" w:rsidRPr="002B1998" w:rsidRDefault="000B71AD" w:rsidP="00E534DD">
            <w:pPr>
              <w:rPr>
                <w:sz w:val="20"/>
              </w:rPr>
            </w:pPr>
          </w:p>
        </w:tc>
      </w:tr>
      <w:tr w:rsidR="00E534DD" w14:paraId="2CFB5282" w14:textId="77777777" w:rsidTr="000B71AD">
        <w:trPr>
          <w:trHeight w:val="277"/>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655BB87A" w14:textId="679C46E1" w:rsidR="00E534DD" w:rsidRDefault="00E534DD" w:rsidP="00E534DD">
            <w:pPr>
              <w:rPr>
                <w:b/>
              </w:rPr>
            </w:pPr>
            <w:r>
              <w:rPr>
                <w:b/>
              </w:rPr>
              <w:t>1.6</w:t>
            </w:r>
          </w:p>
        </w:tc>
        <w:tc>
          <w:tcPr>
            <w:tcW w:w="8247" w:type="dxa"/>
            <w:gridSpan w:val="2"/>
            <w:tcBorders>
              <w:left w:val="single" w:sz="4" w:space="0" w:color="auto"/>
            </w:tcBorders>
            <w:shd w:val="clear" w:color="auto" w:fill="C6D9F1" w:themeFill="text2" w:themeFillTint="33"/>
          </w:tcPr>
          <w:p w14:paraId="0AC1197C" w14:textId="75E374AE" w:rsidR="00E534DD" w:rsidRPr="0042226F" w:rsidRDefault="00E534DD" w:rsidP="00B817BC">
            <w:pPr>
              <w:rPr>
                <w:b/>
              </w:rPr>
            </w:pPr>
            <w:r w:rsidRPr="0042226F">
              <w:rPr>
                <w:b/>
              </w:rPr>
              <w:t xml:space="preserve">Borrowed </w:t>
            </w:r>
            <w:r w:rsidR="00B817BC">
              <w:rPr>
                <w:b/>
              </w:rPr>
              <w:t>units</w:t>
            </w:r>
          </w:p>
        </w:tc>
      </w:tr>
      <w:tr w:rsidR="00E534DD" w14:paraId="5D5B7473" w14:textId="77777777" w:rsidTr="000B71AD">
        <w:trPr>
          <w:trHeight w:val="504"/>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221D2132" w14:textId="77777777" w:rsidR="00E534DD" w:rsidRDefault="00E534DD" w:rsidP="00E534DD">
            <w:pPr>
              <w:rPr>
                <w:b/>
              </w:rPr>
            </w:pPr>
          </w:p>
        </w:tc>
        <w:tc>
          <w:tcPr>
            <w:tcW w:w="8247" w:type="dxa"/>
            <w:gridSpan w:val="2"/>
            <w:tcBorders>
              <w:left w:val="single" w:sz="4" w:space="0" w:color="auto"/>
            </w:tcBorders>
            <w:shd w:val="clear" w:color="auto" w:fill="C6D9F1" w:themeFill="text2" w:themeFillTint="33"/>
          </w:tcPr>
          <w:p w14:paraId="3802A88A" w14:textId="3ADBD4A9" w:rsidR="00E534DD" w:rsidRDefault="00E534DD" w:rsidP="00E534DD">
            <w:pPr>
              <w:rPr>
                <w:sz w:val="20"/>
              </w:rPr>
            </w:pPr>
            <w:r>
              <w:rPr>
                <w:sz w:val="20"/>
              </w:rPr>
              <w:t xml:space="preserve">Indicate where </w:t>
            </w:r>
            <w:r w:rsidR="00B817BC">
              <w:rPr>
                <w:sz w:val="20"/>
              </w:rPr>
              <w:t>units</w:t>
            </w:r>
            <w:r>
              <w:rPr>
                <w:sz w:val="20"/>
              </w:rPr>
              <w:t xml:space="preserve"> shared with other courses will interface with your timetable and which Department or Faculty will be responsible for the teaching and assessment of borrowed or shared </w:t>
            </w:r>
            <w:r w:rsidR="00B817BC">
              <w:rPr>
                <w:sz w:val="20"/>
              </w:rPr>
              <w:t>units</w:t>
            </w:r>
            <w:r>
              <w:rPr>
                <w:sz w:val="20"/>
              </w:rPr>
              <w:t>:</w:t>
            </w:r>
          </w:p>
          <w:p w14:paraId="2DCFCCC8" w14:textId="77777777" w:rsidR="00E534DD" w:rsidRDefault="00E534DD" w:rsidP="00E534DD">
            <w:pPr>
              <w:rPr>
                <w:sz w:val="20"/>
              </w:rPr>
            </w:pPr>
          </w:p>
          <w:tbl>
            <w:tblPr>
              <w:tblStyle w:val="TableGrid"/>
              <w:tblW w:w="0" w:type="auto"/>
              <w:tblLook w:val="04A0" w:firstRow="1" w:lastRow="0" w:firstColumn="1" w:lastColumn="0" w:noHBand="0" w:noVBand="1"/>
            </w:tblPr>
            <w:tblGrid>
              <w:gridCol w:w="4010"/>
              <w:gridCol w:w="4011"/>
            </w:tblGrid>
            <w:tr w:rsidR="00E534DD" w14:paraId="595A9190" w14:textId="77777777" w:rsidTr="00FB6918">
              <w:tc>
                <w:tcPr>
                  <w:tcW w:w="4010" w:type="dxa"/>
                </w:tcPr>
                <w:p w14:paraId="38B4A465" w14:textId="1BDAF286" w:rsidR="00E534DD" w:rsidRPr="00FB6918" w:rsidRDefault="00E534DD" w:rsidP="00B817BC">
                  <w:pPr>
                    <w:rPr>
                      <w:b/>
                      <w:sz w:val="20"/>
                    </w:rPr>
                  </w:pPr>
                  <w:r w:rsidRPr="00FB6918">
                    <w:rPr>
                      <w:b/>
                      <w:sz w:val="20"/>
                    </w:rPr>
                    <w:t xml:space="preserve">Name of </w:t>
                  </w:r>
                  <w:r w:rsidR="00B817BC">
                    <w:rPr>
                      <w:b/>
                      <w:sz w:val="20"/>
                    </w:rPr>
                    <w:t>unit</w:t>
                  </w:r>
                </w:p>
              </w:tc>
              <w:tc>
                <w:tcPr>
                  <w:tcW w:w="4011" w:type="dxa"/>
                </w:tcPr>
                <w:p w14:paraId="05138824" w14:textId="07EEAEC0" w:rsidR="00E534DD" w:rsidRPr="00FB6918" w:rsidRDefault="00E534DD" w:rsidP="00E534DD">
                  <w:pPr>
                    <w:rPr>
                      <w:b/>
                      <w:sz w:val="20"/>
                    </w:rPr>
                  </w:pPr>
                  <w:r w:rsidRPr="00FB6918">
                    <w:rPr>
                      <w:b/>
                      <w:sz w:val="20"/>
                    </w:rPr>
                    <w:t>Department / Faculty responsible for teaching and assessment</w:t>
                  </w:r>
                </w:p>
              </w:tc>
            </w:tr>
            <w:tr w:rsidR="00E534DD" w14:paraId="5315CC67" w14:textId="77777777" w:rsidTr="00FB6918">
              <w:tc>
                <w:tcPr>
                  <w:tcW w:w="4010" w:type="dxa"/>
                </w:tcPr>
                <w:p w14:paraId="028F1BE8" w14:textId="77777777" w:rsidR="00E534DD" w:rsidRDefault="00E534DD" w:rsidP="00E534DD">
                  <w:pPr>
                    <w:rPr>
                      <w:sz w:val="20"/>
                    </w:rPr>
                  </w:pPr>
                </w:p>
              </w:tc>
              <w:tc>
                <w:tcPr>
                  <w:tcW w:w="4011" w:type="dxa"/>
                </w:tcPr>
                <w:p w14:paraId="472E378C" w14:textId="77777777" w:rsidR="00E534DD" w:rsidRDefault="00E534DD" w:rsidP="00E534DD">
                  <w:pPr>
                    <w:rPr>
                      <w:sz w:val="20"/>
                    </w:rPr>
                  </w:pPr>
                </w:p>
              </w:tc>
            </w:tr>
            <w:tr w:rsidR="00E534DD" w14:paraId="3AADB9AB" w14:textId="77777777" w:rsidTr="00FB6918">
              <w:tc>
                <w:tcPr>
                  <w:tcW w:w="4010" w:type="dxa"/>
                </w:tcPr>
                <w:p w14:paraId="3F48573E" w14:textId="77777777" w:rsidR="00E534DD" w:rsidRDefault="00E534DD" w:rsidP="00E534DD">
                  <w:pPr>
                    <w:rPr>
                      <w:sz w:val="20"/>
                    </w:rPr>
                  </w:pPr>
                </w:p>
              </w:tc>
              <w:tc>
                <w:tcPr>
                  <w:tcW w:w="4011" w:type="dxa"/>
                </w:tcPr>
                <w:p w14:paraId="5547B313" w14:textId="77777777" w:rsidR="00E534DD" w:rsidRDefault="00E534DD" w:rsidP="00E534DD">
                  <w:pPr>
                    <w:rPr>
                      <w:sz w:val="20"/>
                    </w:rPr>
                  </w:pPr>
                </w:p>
              </w:tc>
            </w:tr>
            <w:tr w:rsidR="00E534DD" w14:paraId="221BA718" w14:textId="77777777" w:rsidTr="00FB6918">
              <w:tc>
                <w:tcPr>
                  <w:tcW w:w="4010" w:type="dxa"/>
                </w:tcPr>
                <w:p w14:paraId="52AD7987" w14:textId="77777777" w:rsidR="00E534DD" w:rsidRDefault="00E534DD" w:rsidP="00E534DD">
                  <w:pPr>
                    <w:rPr>
                      <w:sz w:val="20"/>
                    </w:rPr>
                  </w:pPr>
                </w:p>
              </w:tc>
              <w:tc>
                <w:tcPr>
                  <w:tcW w:w="4011" w:type="dxa"/>
                </w:tcPr>
                <w:p w14:paraId="641C05E9" w14:textId="77777777" w:rsidR="00E534DD" w:rsidRDefault="00E534DD" w:rsidP="00E534DD">
                  <w:pPr>
                    <w:rPr>
                      <w:sz w:val="20"/>
                    </w:rPr>
                  </w:pPr>
                </w:p>
              </w:tc>
            </w:tr>
          </w:tbl>
          <w:p w14:paraId="41050F5F" w14:textId="7987100B" w:rsidR="00E534DD" w:rsidRDefault="00E534DD" w:rsidP="00E534DD">
            <w:pPr>
              <w:rPr>
                <w:sz w:val="20"/>
              </w:rPr>
            </w:pPr>
          </w:p>
          <w:p w14:paraId="4D7F712D" w14:textId="44630C9E" w:rsidR="00E534DD" w:rsidRDefault="00E534DD" w:rsidP="00E534DD">
            <w:pPr>
              <w:rPr>
                <w:b/>
              </w:rPr>
            </w:pPr>
            <w:r>
              <w:rPr>
                <w:sz w:val="20"/>
              </w:rPr>
              <w:t xml:space="preserve">Confirmation that if you are borrowing from another </w:t>
            </w:r>
            <w:proofErr w:type="gramStart"/>
            <w:r>
              <w:rPr>
                <w:sz w:val="20"/>
              </w:rPr>
              <w:t>area</w:t>
            </w:r>
            <w:proofErr w:type="gramEnd"/>
            <w:r>
              <w:rPr>
                <w:sz w:val="20"/>
              </w:rPr>
              <w:t xml:space="preserve"> they are in agreement </w:t>
            </w:r>
            <w:r>
              <w:rPr>
                <w:b/>
              </w:rPr>
              <w:fldChar w:fldCharType="begin">
                <w:ffData>
                  <w:name w:val="Check5"/>
                  <w:enabled/>
                  <w:calcOnExit w:val="0"/>
                  <w:checkBox>
                    <w:sizeAuto/>
                    <w:default w:val="0"/>
                  </w:checkBox>
                </w:ffData>
              </w:fldChar>
            </w:r>
            <w:r>
              <w:rPr>
                <w:b/>
              </w:rPr>
              <w:instrText xml:space="preserve"> FORMCHECKBOX </w:instrText>
            </w:r>
            <w:r w:rsidR="008308F6">
              <w:rPr>
                <w:b/>
              </w:rPr>
            </w:r>
            <w:r w:rsidR="008308F6">
              <w:rPr>
                <w:b/>
              </w:rPr>
              <w:fldChar w:fldCharType="separate"/>
            </w:r>
            <w:r>
              <w:rPr>
                <w:b/>
              </w:rPr>
              <w:fldChar w:fldCharType="end"/>
            </w:r>
          </w:p>
          <w:p w14:paraId="26E7E44A" w14:textId="1B2F1BE7" w:rsidR="00B817BC" w:rsidRDefault="00B817BC" w:rsidP="00E534DD">
            <w:pPr>
              <w:rPr>
                <w:sz w:val="20"/>
              </w:rPr>
            </w:pPr>
            <w:r>
              <w:rPr>
                <w:sz w:val="20"/>
              </w:rPr>
              <w:t>(</w:t>
            </w:r>
            <w:r>
              <w:rPr>
                <w:i/>
                <w:sz w:val="20"/>
              </w:rPr>
              <w:t>Evidence should be provided in the form of a Faculty Board or equivalent body minute</w:t>
            </w:r>
            <w:r>
              <w:rPr>
                <w:sz w:val="20"/>
              </w:rPr>
              <w:t>)</w:t>
            </w:r>
          </w:p>
          <w:p w14:paraId="7AE2D881" w14:textId="77777777" w:rsidR="00E534DD" w:rsidRDefault="00E534DD" w:rsidP="00E534DD">
            <w:pPr>
              <w:rPr>
                <w:sz w:val="20"/>
              </w:rPr>
            </w:pPr>
          </w:p>
          <w:p w14:paraId="10CCDB0D" w14:textId="583FDCB7" w:rsidR="00E534DD" w:rsidRDefault="00E534DD" w:rsidP="00E534DD">
            <w:pPr>
              <w:rPr>
                <w:sz w:val="20"/>
              </w:rPr>
            </w:pPr>
            <w:r>
              <w:rPr>
                <w:sz w:val="20"/>
              </w:rPr>
              <w:t xml:space="preserve">Please </w:t>
            </w:r>
            <w:r w:rsidR="00AD0828">
              <w:rPr>
                <w:sz w:val="20"/>
              </w:rPr>
              <w:t xml:space="preserve">outline </w:t>
            </w:r>
            <w:r>
              <w:rPr>
                <w:sz w:val="20"/>
              </w:rPr>
              <w:t>contingency</w:t>
            </w:r>
            <w:r w:rsidR="00AD0828">
              <w:rPr>
                <w:sz w:val="20"/>
              </w:rPr>
              <w:t xml:space="preserve"> plans</w:t>
            </w:r>
            <w:r>
              <w:rPr>
                <w:sz w:val="20"/>
              </w:rPr>
              <w:t xml:space="preserve"> in the event borrowed </w:t>
            </w:r>
            <w:r w:rsidR="00B817BC">
              <w:rPr>
                <w:sz w:val="20"/>
              </w:rPr>
              <w:t>units</w:t>
            </w:r>
            <w:r>
              <w:rPr>
                <w:sz w:val="20"/>
              </w:rPr>
              <w:t xml:space="preserve"> are discontinued:</w:t>
            </w:r>
          </w:p>
          <w:p w14:paraId="528F451E" w14:textId="25930F76" w:rsidR="00E534DD" w:rsidRPr="0042226F" w:rsidRDefault="00E534DD" w:rsidP="00E534DD">
            <w:pPr>
              <w:rPr>
                <w:b/>
              </w:rPr>
            </w:pPr>
          </w:p>
        </w:tc>
      </w:tr>
      <w:tr w:rsidR="000B71AD" w14:paraId="0CCF6D9D" w14:textId="77777777" w:rsidTr="000B71AD">
        <w:trPr>
          <w:trHeight w:val="183"/>
        </w:trPr>
        <w:tc>
          <w:tcPr>
            <w:tcW w:w="9016" w:type="dxa"/>
            <w:gridSpan w:val="3"/>
            <w:tcBorders>
              <w:top w:val="nil"/>
              <w:left w:val="single" w:sz="4" w:space="0" w:color="auto"/>
              <w:bottom w:val="single" w:sz="4" w:space="0" w:color="auto"/>
            </w:tcBorders>
            <w:shd w:val="clear" w:color="auto" w:fill="8DB3E2" w:themeFill="text2" w:themeFillTint="66"/>
          </w:tcPr>
          <w:p w14:paraId="5CCF03BE" w14:textId="77777777" w:rsidR="000B71AD" w:rsidRDefault="000B71AD" w:rsidP="00E534DD">
            <w:pPr>
              <w:rPr>
                <w:sz w:val="20"/>
              </w:rPr>
            </w:pPr>
          </w:p>
        </w:tc>
      </w:tr>
      <w:tr w:rsidR="00E534DD" w14:paraId="4F41A85B" w14:textId="77777777" w:rsidTr="000B71AD">
        <w:trPr>
          <w:trHeight w:val="504"/>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76E56D81" w14:textId="0D200772" w:rsidR="00E534DD" w:rsidRDefault="00E534DD" w:rsidP="00E534DD">
            <w:pPr>
              <w:rPr>
                <w:b/>
              </w:rPr>
            </w:pPr>
            <w:r>
              <w:rPr>
                <w:b/>
              </w:rPr>
              <w:t>1.7</w:t>
            </w:r>
          </w:p>
        </w:tc>
        <w:tc>
          <w:tcPr>
            <w:tcW w:w="8247" w:type="dxa"/>
            <w:gridSpan w:val="2"/>
            <w:tcBorders>
              <w:left w:val="single" w:sz="4" w:space="0" w:color="auto"/>
            </w:tcBorders>
            <w:shd w:val="clear" w:color="auto" w:fill="C6D9F1" w:themeFill="text2" w:themeFillTint="33"/>
          </w:tcPr>
          <w:p w14:paraId="4AAFDA61" w14:textId="77777777" w:rsidR="00AD0828" w:rsidRDefault="00E534DD" w:rsidP="00AD0828">
            <w:pPr>
              <w:rPr>
                <w:rFonts w:cs="Arial"/>
                <w:sz w:val="20"/>
                <w:szCs w:val="21"/>
              </w:rPr>
            </w:pPr>
            <w:r>
              <w:rPr>
                <w:b/>
              </w:rPr>
              <w:t>Assessment Methods</w:t>
            </w:r>
            <w:r w:rsidR="00AD0828" w:rsidRPr="008F1A46">
              <w:rPr>
                <w:rFonts w:cs="Arial"/>
                <w:sz w:val="20"/>
                <w:szCs w:val="21"/>
              </w:rPr>
              <w:t xml:space="preserve"> </w:t>
            </w:r>
          </w:p>
          <w:p w14:paraId="5AA6E23A" w14:textId="0436F05D" w:rsidR="00E534DD" w:rsidRDefault="00AD0828" w:rsidP="00AD0828">
            <w:pPr>
              <w:rPr>
                <w:sz w:val="20"/>
              </w:rPr>
            </w:pPr>
            <w:r w:rsidRPr="008F1A46">
              <w:rPr>
                <w:rFonts w:cs="Arial"/>
                <w:sz w:val="20"/>
                <w:szCs w:val="21"/>
              </w:rPr>
              <w:t xml:space="preserve">Please </w:t>
            </w:r>
            <w:r>
              <w:rPr>
                <w:rFonts w:cs="Arial"/>
                <w:sz w:val="20"/>
                <w:szCs w:val="21"/>
              </w:rPr>
              <w:t>append</w:t>
            </w:r>
            <w:r w:rsidRPr="008F1A46">
              <w:rPr>
                <w:rFonts w:cs="Arial"/>
                <w:sz w:val="20"/>
                <w:szCs w:val="21"/>
              </w:rPr>
              <w:t xml:space="preserve"> a</w:t>
            </w:r>
            <w:r w:rsidRPr="003B306C">
              <w:rPr>
                <w:rFonts w:cs="Arial"/>
                <w:sz w:val="20"/>
                <w:szCs w:val="21"/>
              </w:rPr>
              <w:t xml:space="preserve"> </w:t>
            </w:r>
            <w:hyperlink r:id="rId18" w:history="1">
              <w:r w:rsidRPr="003B306C">
                <w:rPr>
                  <w:rStyle w:val="Hyperlink"/>
                  <w:rFonts w:cs="Arial"/>
                  <w:color w:val="17365D" w:themeColor="text2" w:themeShade="BF"/>
                  <w:sz w:val="20"/>
                  <w:szCs w:val="21"/>
                </w:rPr>
                <w:t>Marking and Classing scheme</w:t>
              </w:r>
            </w:hyperlink>
          </w:p>
        </w:tc>
      </w:tr>
      <w:tr w:rsidR="00E534DD" w14:paraId="5161A419" w14:textId="77777777" w:rsidTr="000B71AD">
        <w:trPr>
          <w:trHeight w:val="504"/>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6F6224D1" w14:textId="091CD377" w:rsidR="00E534DD" w:rsidRDefault="00E534DD" w:rsidP="00E534DD">
            <w:pPr>
              <w:rPr>
                <w:b/>
              </w:rPr>
            </w:pPr>
            <w:r>
              <w:rPr>
                <w:b/>
              </w:rPr>
              <w:t>A</w:t>
            </w:r>
          </w:p>
        </w:tc>
        <w:tc>
          <w:tcPr>
            <w:tcW w:w="8247" w:type="dxa"/>
            <w:gridSpan w:val="2"/>
            <w:tcBorders>
              <w:left w:val="single" w:sz="4" w:space="0" w:color="auto"/>
            </w:tcBorders>
            <w:shd w:val="clear" w:color="auto" w:fill="C6D9F1" w:themeFill="text2" w:themeFillTint="33"/>
          </w:tcPr>
          <w:p w14:paraId="01EBA1AA" w14:textId="62A29983" w:rsidR="00E534DD" w:rsidRDefault="00E534DD" w:rsidP="00E534DD">
            <w:pPr>
              <w:rPr>
                <w:sz w:val="20"/>
              </w:rPr>
            </w:pPr>
            <w:r w:rsidRPr="00DF71EC">
              <w:rPr>
                <w:sz w:val="20"/>
              </w:rPr>
              <w:t>Please list indicative methods of assessment</w:t>
            </w:r>
            <w:r>
              <w:rPr>
                <w:sz w:val="20"/>
              </w:rPr>
              <w:t>, including both</w:t>
            </w:r>
            <w:r w:rsidRPr="00DF71EC">
              <w:rPr>
                <w:sz w:val="20"/>
              </w:rPr>
              <w:t xml:space="preserve"> formative and summative methods. </w:t>
            </w:r>
            <w:r>
              <w:rPr>
                <w:sz w:val="20"/>
              </w:rPr>
              <w:t>Please indicate compulsory components. Assessment must be mapped to learning outcomes.</w:t>
            </w:r>
          </w:p>
          <w:p w14:paraId="12E827BC" w14:textId="77777777" w:rsidR="00E534DD" w:rsidRPr="00DF71EC" w:rsidRDefault="00E534DD" w:rsidP="00E534DD">
            <w:pPr>
              <w:rPr>
                <w:sz w:val="20"/>
              </w:rPr>
            </w:pPr>
          </w:p>
          <w:p w14:paraId="232B5B7E" w14:textId="77777777" w:rsidR="00E534DD" w:rsidRDefault="00E534DD" w:rsidP="00E534DD">
            <w:pPr>
              <w:rPr>
                <w:sz w:val="20"/>
              </w:rPr>
            </w:pPr>
          </w:p>
        </w:tc>
      </w:tr>
      <w:tr w:rsidR="00E534DD" w14:paraId="1EA44C2E" w14:textId="77777777" w:rsidTr="000B71AD">
        <w:trPr>
          <w:trHeight w:val="504"/>
        </w:trPr>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2EC09EB2" w14:textId="43A776BA" w:rsidR="00E534DD" w:rsidRDefault="00E534DD" w:rsidP="00E534DD">
            <w:pPr>
              <w:rPr>
                <w:b/>
              </w:rPr>
            </w:pPr>
            <w:r>
              <w:rPr>
                <w:b/>
              </w:rPr>
              <w:t>B</w:t>
            </w:r>
          </w:p>
        </w:tc>
        <w:tc>
          <w:tcPr>
            <w:tcW w:w="8247" w:type="dxa"/>
            <w:gridSpan w:val="2"/>
            <w:tcBorders>
              <w:left w:val="single" w:sz="4" w:space="0" w:color="auto"/>
            </w:tcBorders>
            <w:shd w:val="clear" w:color="auto" w:fill="C6D9F1" w:themeFill="text2" w:themeFillTint="33"/>
          </w:tcPr>
          <w:p w14:paraId="32567E79" w14:textId="1D6E006D" w:rsidR="00E534DD" w:rsidRDefault="00E534DD" w:rsidP="00E534DD">
            <w:pPr>
              <w:rPr>
                <w:rFonts w:cs="Arial"/>
                <w:sz w:val="20"/>
                <w:szCs w:val="21"/>
              </w:rPr>
            </w:pPr>
            <w:r w:rsidRPr="00DF71EC">
              <w:rPr>
                <w:rFonts w:cs="Arial"/>
                <w:sz w:val="20"/>
                <w:szCs w:val="21"/>
              </w:rPr>
              <w:t>Examination t</w:t>
            </w:r>
            <w:r w:rsidRPr="00DF71EC">
              <w:rPr>
                <w:rFonts w:cs="Arial"/>
                <w:bCs/>
                <w:sz w:val="20"/>
                <w:szCs w:val="21"/>
              </w:rPr>
              <w:t>imetable</w:t>
            </w:r>
            <w:r w:rsidRPr="00DF71EC">
              <w:rPr>
                <w:rFonts w:cs="Arial"/>
                <w:sz w:val="20"/>
                <w:szCs w:val="21"/>
              </w:rPr>
              <w:t xml:space="preserve"> –</w:t>
            </w:r>
            <w:r w:rsidRPr="00DF71EC">
              <w:rPr>
                <w:rFonts w:cs="Arial"/>
                <w:b/>
                <w:sz w:val="20"/>
                <w:szCs w:val="21"/>
              </w:rPr>
              <w:t xml:space="preserve"> </w:t>
            </w:r>
            <w:r w:rsidRPr="00DF71EC">
              <w:rPr>
                <w:rFonts w:cs="Arial"/>
                <w:sz w:val="20"/>
                <w:szCs w:val="21"/>
              </w:rPr>
              <w:t>please give indicative</w:t>
            </w:r>
            <w:r w:rsidRPr="00DF71EC">
              <w:rPr>
                <w:rFonts w:cs="Arial"/>
                <w:b/>
                <w:sz w:val="20"/>
                <w:szCs w:val="21"/>
              </w:rPr>
              <w:t xml:space="preserve"> </w:t>
            </w:r>
            <w:r w:rsidRPr="00DF71EC">
              <w:rPr>
                <w:rFonts w:cs="Arial"/>
                <w:sz w:val="20"/>
                <w:szCs w:val="21"/>
              </w:rPr>
              <w:t xml:space="preserve">deadlines for submission of </w:t>
            </w:r>
            <w:r w:rsidR="00B817BC">
              <w:rPr>
                <w:rFonts w:cs="Arial"/>
                <w:sz w:val="20"/>
                <w:szCs w:val="21"/>
              </w:rPr>
              <w:t>course</w:t>
            </w:r>
            <w:r w:rsidRPr="00DF71EC">
              <w:rPr>
                <w:rFonts w:cs="Arial"/>
                <w:sz w:val="20"/>
                <w:szCs w:val="21"/>
              </w:rPr>
              <w:t>work and dates</w:t>
            </w:r>
            <w:r w:rsidR="00B817BC">
              <w:rPr>
                <w:rFonts w:cs="Arial"/>
                <w:sz w:val="20"/>
                <w:szCs w:val="21"/>
              </w:rPr>
              <w:t xml:space="preserve"> or</w:t>
            </w:r>
            <w:r>
              <w:rPr>
                <w:rFonts w:cs="Arial"/>
                <w:sz w:val="20"/>
                <w:szCs w:val="21"/>
              </w:rPr>
              <w:t xml:space="preserve"> terms</w:t>
            </w:r>
            <w:r w:rsidRPr="00DF71EC">
              <w:rPr>
                <w:rFonts w:cs="Arial"/>
                <w:sz w:val="20"/>
                <w:szCs w:val="21"/>
              </w:rPr>
              <w:t xml:space="preserve"> for examinations</w:t>
            </w:r>
            <w:r>
              <w:rPr>
                <w:rFonts w:cs="Arial"/>
                <w:sz w:val="20"/>
                <w:szCs w:val="21"/>
              </w:rPr>
              <w:t>.</w:t>
            </w:r>
          </w:p>
          <w:p w14:paraId="584026A4" w14:textId="77777777" w:rsidR="00E534DD" w:rsidRPr="00DF71EC" w:rsidRDefault="00E534DD" w:rsidP="00E534DD">
            <w:pPr>
              <w:rPr>
                <w:rFonts w:cs="Arial"/>
                <w:sz w:val="20"/>
                <w:szCs w:val="21"/>
              </w:rPr>
            </w:pPr>
          </w:p>
          <w:p w14:paraId="2E94D461" w14:textId="77777777" w:rsidR="00E534DD" w:rsidRPr="00DF71EC" w:rsidRDefault="00E534DD" w:rsidP="00E534DD">
            <w:pPr>
              <w:rPr>
                <w:sz w:val="20"/>
              </w:rPr>
            </w:pPr>
          </w:p>
        </w:tc>
      </w:tr>
      <w:tr w:rsidR="00E534DD" w14:paraId="71DC7C3F" w14:textId="77777777" w:rsidTr="000B71AD">
        <w:tc>
          <w:tcPr>
            <w:tcW w:w="9016" w:type="dxa"/>
            <w:gridSpan w:val="3"/>
            <w:shd w:val="clear" w:color="auto" w:fill="8DB3E2" w:themeFill="text2" w:themeFillTint="66"/>
          </w:tcPr>
          <w:p w14:paraId="0C4C9AD4" w14:textId="77777777" w:rsidR="00E534DD" w:rsidRDefault="00E534DD" w:rsidP="00E534DD">
            <w:pPr>
              <w:rPr>
                <w:b/>
              </w:rPr>
            </w:pPr>
          </w:p>
        </w:tc>
      </w:tr>
      <w:tr w:rsidR="00E534DD" w14:paraId="7E30DFFC" w14:textId="77777777" w:rsidTr="000B71AD">
        <w:trPr>
          <w:trHeight w:val="357"/>
        </w:trPr>
        <w:tc>
          <w:tcPr>
            <w:tcW w:w="769" w:type="dxa"/>
            <w:tcBorders>
              <w:top w:val="single" w:sz="4" w:space="0" w:color="auto"/>
              <w:left w:val="single" w:sz="4" w:space="0" w:color="auto"/>
              <w:bottom w:val="nil"/>
              <w:right w:val="single" w:sz="4" w:space="0" w:color="auto"/>
            </w:tcBorders>
            <w:shd w:val="clear" w:color="auto" w:fill="C6D9F1" w:themeFill="text2" w:themeFillTint="33"/>
            <w:vAlign w:val="center"/>
          </w:tcPr>
          <w:p w14:paraId="329776CC" w14:textId="65F96F59" w:rsidR="00E534DD" w:rsidRDefault="00E534DD" w:rsidP="00E534DD">
            <w:pPr>
              <w:rPr>
                <w:b/>
              </w:rPr>
            </w:pPr>
            <w:r>
              <w:rPr>
                <w:b/>
              </w:rPr>
              <w:t>1.8</w:t>
            </w:r>
          </w:p>
        </w:tc>
        <w:tc>
          <w:tcPr>
            <w:tcW w:w="8247" w:type="dxa"/>
            <w:gridSpan w:val="2"/>
            <w:tcBorders>
              <w:left w:val="single" w:sz="4" w:space="0" w:color="auto"/>
            </w:tcBorders>
            <w:shd w:val="clear" w:color="auto" w:fill="C6D9F1" w:themeFill="text2" w:themeFillTint="33"/>
            <w:vAlign w:val="center"/>
          </w:tcPr>
          <w:p w14:paraId="77B537F6" w14:textId="7FD89AC8" w:rsidR="00E534DD" w:rsidRDefault="0015541E" w:rsidP="00AD0828">
            <w:pPr>
              <w:rPr>
                <w:b/>
              </w:rPr>
            </w:pPr>
            <w:r>
              <w:rPr>
                <w:b/>
              </w:rPr>
              <w:t>Transfe</w:t>
            </w:r>
            <w:r w:rsidR="00E534DD">
              <w:rPr>
                <w:b/>
              </w:rPr>
              <w:t>rable and employability skills</w:t>
            </w:r>
          </w:p>
        </w:tc>
      </w:tr>
      <w:tr w:rsidR="00E534DD" w14:paraId="64F58AEC" w14:textId="77777777" w:rsidTr="000B71AD">
        <w:tc>
          <w:tcPr>
            <w:tcW w:w="769" w:type="dxa"/>
            <w:tcBorders>
              <w:top w:val="nil"/>
              <w:left w:val="single" w:sz="4" w:space="0" w:color="auto"/>
              <w:bottom w:val="single" w:sz="4" w:space="0" w:color="auto"/>
              <w:right w:val="single" w:sz="4" w:space="0" w:color="auto"/>
            </w:tcBorders>
            <w:shd w:val="clear" w:color="auto" w:fill="C6D9F1" w:themeFill="text2" w:themeFillTint="33"/>
          </w:tcPr>
          <w:p w14:paraId="340DBE0F" w14:textId="77777777" w:rsidR="00E534DD" w:rsidRDefault="00E534DD" w:rsidP="00E534DD">
            <w:pPr>
              <w:rPr>
                <w:b/>
              </w:rPr>
            </w:pPr>
          </w:p>
        </w:tc>
        <w:tc>
          <w:tcPr>
            <w:tcW w:w="8247" w:type="dxa"/>
            <w:gridSpan w:val="2"/>
            <w:tcBorders>
              <w:left w:val="single" w:sz="4" w:space="0" w:color="auto"/>
            </w:tcBorders>
            <w:shd w:val="clear" w:color="auto" w:fill="C6D9F1" w:themeFill="text2" w:themeFillTint="33"/>
          </w:tcPr>
          <w:p w14:paraId="0E411480" w14:textId="1052898D" w:rsidR="00E534DD" w:rsidRPr="007C4B3B" w:rsidRDefault="00E534DD" w:rsidP="00E534DD">
            <w:pPr>
              <w:rPr>
                <w:sz w:val="20"/>
              </w:rPr>
            </w:pPr>
            <w:r w:rsidRPr="003B306C">
              <w:rPr>
                <w:sz w:val="20"/>
              </w:rPr>
              <w:t xml:space="preserve">Please describe the opportunities for the students’ personal and professional </w:t>
            </w:r>
            <w:r w:rsidR="00AB35DF">
              <w:rPr>
                <w:sz w:val="20"/>
              </w:rPr>
              <w:t>development (including transfer</w:t>
            </w:r>
            <w:r w:rsidRPr="003B306C">
              <w:rPr>
                <w:sz w:val="20"/>
              </w:rPr>
              <w:t>able and employability skills).</w:t>
            </w:r>
            <w:r>
              <w:rPr>
                <w:sz w:val="20"/>
              </w:rPr>
              <w:t xml:space="preserve"> </w:t>
            </w:r>
            <w:r w:rsidRPr="007C4B3B">
              <w:rPr>
                <w:sz w:val="20"/>
              </w:rPr>
              <w:t xml:space="preserve">Please include information relating to successful </w:t>
            </w:r>
            <w:r w:rsidR="00C33156">
              <w:rPr>
                <w:sz w:val="20"/>
              </w:rPr>
              <w:t>graduates</w:t>
            </w:r>
            <w:r w:rsidR="00B817BC">
              <w:rPr>
                <w:sz w:val="20"/>
              </w:rPr>
              <w:t>’</w:t>
            </w:r>
            <w:r w:rsidRPr="007C4B3B">
              <w:rPr>
                <w:sz w:val="20"/>
              </w:rPr>
              <w:t xml:space="preserve"> prospects for employment.</w:t>
            </w:r>
          </w:p>
          <w:p w14:paraId="71BC3E2D" w14:textId="77777777" w:rsidR="00E534DD" w:rsidRDefault="00E534DD" w:rsidP="00E534DD"/>
          <w:p w14:paraId="5DAA2FB8" w14:textId="77777777" w:rsidR="00E534DD" w:rsidRDefault="00E534DD" w:rsidP="00E534DD">
            <w:pPr>
              <w:rPr>
                <w:b/>
              </w:rPr>
            </w:pPr>
          </w:p>
        </w:tc>
      </w:tr>
      <w:tr w:rsidR="00E534DD" w14:paraId="25AD0BE1" w14:textId="77777777" w:rsidTr="000B71AD">
        <w:tc>
          <w:tcPr>
            <w:tcW w:w="9016" w:type="dxa"/>
            <w:gridSpan w:val="3"/>
            <w:shd w:val="clear" w:color="auto" w:fill="8DB3E2" w:themeFill="text2" w:themeFillTint="66"/>
          </w:tcPr>
          <w:p w14:paraId="3ADF5AD9" w14:textId="77777777" w:rsidR="00E534DD" w:rsidRDefault="00E534DD" w:rsidP="00E534DD">
            <w:pPr>
              <w:rPr>
                <w:b/>
              </w:rPr>
            </w:pPr>
          </w:p>
        </w:tc>
      </w:tr>
      <w:tr w:rsidR="00E534DD" w14:paraId="73C25253" w14:textId="77777777" w:rsidTr="000B71AD">
        <w:trPr>
          <w:trHeight w:val="357"/>
        </w:trPr>
        <w:tc>
          <w:tcPr>
            <w:tcW w:w="769" w:type="dxa"/>
            <w:shd w:val="clear" w:color="auto" w:fill="C6D9F1" w:themeFill="text2" w:themeFillTint="33"/>
            <w:vAlign w:val="center"/>
          </w:tcPr>
          <w:p w14:paraId="0CA2776F" w14:textId="37DCC1B3" w:rsidR="00E534DD" w:rsidRPr="001F6164" w:rsidRDefault="00E534DD" w:rsidP="00E534DD">
            <w:pPr>
              <w:rPr>
                <w:b/>
                <w:szCs w:val="24"/>
              </w:rPr>
            </w:pPr>
            <w:r>
              <w:rPr>
                <w:b/>
                <w:szCs w:val="24"/>
              </w:rPr>
              <w:t>1.9</w:t>
            </w:r>
          </w:p>
        </w:tc>
        <w:tc>
          <w:tcPr>
            <w:tcW w:w="8247" w:type="dxa"/>
            <w:gridSpan w:val="2"/>
            <w:shd w:val="clear" w:color="auto" w:fill="C6D9F1" w:themeFill="text2" w:themeFillTint="33"/>
            <w:vAlign w:val="center"/>
          </w:tcPr>
          <w:p w14:paraId="4FCC82CA" w14:textId="77777777" w:rsidR="00E534DD" w:rsidRPr="001F6164" w:rsidRDefault="00E534DD" w:rsidP="00E534DD">
            <w:pPr>
              <w:tabs>
                <w:tab w:val="left" w:pos="3300"/>
              </w:tabs>
              <w:rPr>
                <w:rFonts w:cs="Arial"/>
                <w:i/>
                <w:szCs w:val="24"/>
              </w:rPr>
            </w:pPr>
            <w:r>
              <w:rPr>
                <w:rFonts w:cs="Arial"/>
                <w:b/>
                <w:szCs w:val="24"/>
              </w:rPr>
              <w:t>C</w:t>
            </w:r>
            <w:r w:rsidRPr="001F6164">
              <w:rPr>
                <w:rFonts w:cs="Arial"/>
                <w:b/>
                <w:szCs w:val="24"/>
              </w:rPr>
              <w:t>onsultation</w:t>
            </w:r>
            <w:r w:rsidRPr="001F6164">
              <w:rPr>
                <w:rFonts w:cs="Arial"/>
                <w:i/>
                <w:szCs w:val="24"/>
              </w:rPr>
              <w:tab/>
            </w:r>
          </w:p>
        </w:tc>
      </w:tr>
      <w:tr w:rsidR="00E534DD" w14:paraId="3AD84669" w14:textId="77777777" w:rsidTr="000B71AD">
        <w:tc>
          <w:tcPr>
            <w:tcW w:w="769" w:type="dxa"/>
            <w:shd w:val="clear" w:color="auto" w:fill="C6D9F1" w:themeFill="text2" w:themeFillTint="33"/>
          </w:tcPr>
          <w:p w14:paraId="00DD3D48" w14:textId="77777777" w:rsidR="00E534DD" w:rsidRDefault="00E534DD" w:rsidP="00E534DD">
            <w:pPr>
              <w:rPr>
                <w:b/>
              </w:rPr>
            </w:pPr>
            <w:r>
              <w:rPr>
                <w:b/>
              </w:rPr>
              <w:t>A</w:t>
            </w:r>
          </w:p>
        </w:tc>
        <w:tc>
          <w:tcPr>
            <w:tcW w:w="8247" w:type="dxa"/>
            <w:gridSpan w:val="2"/>
            <w:shd w:val="clear" w:color="auto" w:fill="C6D9F1" w:themeFill="text2" w:themeFillTint="33"/>
          </w:tcPr>
          <w:p w14:paraId="73A6FB8C" w14:textId="77777777" w:rsidR="00E534DD" w:rsidRDefault="004758C5" w:rsidP="00557BA6">
            <w:pPr>
              <w:rPr>
                <w:rFonts w:cs="Arial"/>
                <w:sz w:val="20"/>
                <w:szCs w:val="21"/>
              </w:rPr>
            </w:pPr>
            <w:r>
              <w:rPr>
                <w:rFonts w:cs="Arial"/>
                <w:sz w:val="20"/>
                <w:szCs w:val="21"/>
              </w:rPr>
              <w:t>Please outline the involvement of academic peers and other subject specialists in the development of the course. Please list any letters of support and append.</w:t>
            </w:r>
          </w:p>
          <w:p w14:paraId="1D00981D" w14:textId="65B5345F" w:rsidR="00AB284E" w:rsidRPr="004758C5" w:rsidRDefault="00AB284E" w:rsidP="00557BA6">
            <w:pPr>
              <w:rPr>
                <w:rFonts w:cs="Arial"/>
                <w:sz w:val="20"/>
                <w:szCs w:val="21"/>
              </w:rPr>
            </w:pPr>
          </w:p>
        </w:tc>
      </w:tr>
      <w:tr w:rsidR="00E534DD" w14:paraId="33577CCA" w14:textId="77777777" w:rsidTr="000B71AD">
        <w:tc>
          <w:tcPr>
            <w:tcW w:w="769" w:type="dxa"/>
            <w:shd w:val="clear" w:color="auto" w:fill="C6D9F1" w:themeFill="text2" w:themeFillTint="33"/>
          </w:tcPr>
          <w:p w14:paraId="1611F4A0" w14:textId="77777777" w:rsidR="00E534DD" w:rsidRPr="004E40C7" w:rsidRDefault="00E534DD" w:rsidP="00E534DD">
            <w:pPr>
              <w:rPr>
                <w:b/>
              </w:rPr>
            </w:pPr>
            <w:r>
              <w:rPr>
                <w:b/>
              </w:rPr>
              <w:lastRenderedPageBreak/>
              <w:t>B</w:t>
            </w:r>
          </w:p>
        </w:tc>
        <w:tc>
          <w:tcPr>
            <w:tcW w:w="8247" w:type="dxa"/>
            <w:gridSpan w:val="2"/>
            <w:shd w:val="clear" w:color="auto" w:fill="C6D9F1" w:themeFill="text2" w:themeFillTint="33"/>
          </w:tcPr>
          <w:p w14:paraId="49E266BB" w14:textId="2880061F" w:rsidR="00E534DD" w:rsidRPr="004758C5" w:rsidRDefault="004758C5" w:rsidP="00E534DD">
            <w:pPr>
              <w:rPr>
                <w:rFonts w:cs="Arial"/>
                <w:i/>
                <w:sz w:val="20"/>
                <w:szCs w:val="21"/>
              </w:rPr>
            </w:pPr>
            <w:r w:rsidRPr="004758C5">
              <w:rPr>
                <w:rFonts w:cs="Arial"/>
                <w:sz w:val="20"/>
                <w:szCs w:val="21"/>
              </w:rPr>
              <w:t xml:space="preserve">The University is committed to working in partnership with our students. Please summarise below both how students have been consulted, and how their feedback has been </w:t>
            </w:r>
            <w:proofErr w:type="gramStart"/>
            <w:r w:rsidRPr="004758C5">
              <w:rPr>
                <w:rFonts w:cs="Arial"/>
                <w:sz w:val="20"/>
                <w:szCs w:val="21"/>
              </w:rPr>
              <w:t>taken into account</w:t>
            </w:r>
            <w:proofErr w:type="gramEnd"/>
            <w:r w:rsidRPr="004758C5">
              <w:rPr>
                <w:rFonts w:cs="Arial"/>
                <w:sz w:val="20"/>
                <w:szCs w:val="21"/>
              </w:rPr>
              <w:t xml:space="preserve">. Relevant evidence </w:t>
            </w:r>
            <w:r w:rsidR="00B817BC" w:rsidRPr="00B817BC">
              <w:rPr>
                <w:rFonts w:cs="Arial"/>
                <w:sz w:val="20"/>
                <w:szCs w:val="21"/>
                <w:u w:val="single"/>
              </w:rPr>
              <w:t>must</w:t>
            </w:r>
            <w:r w:rsidRPr="00B817BC">
              <w:rPr>
                <w:rFonts w:cs="Arial"/>
                <w:sz w:val="20"/>
                <w:szCs w:val="21"/>
                <w:u w:val="single"/>
              </w:rPr>
              <w:t xml:space="preserve"> be</w:t>
            </w:r>
            <w:r w:rsidRPr="004758C5">
              <w:rPr>
                <w:rFonts w:cs="Arial"/>
                <w:sz w:val="20"/>
                <w:szCs w:val="21"/>
              </w:rPr>
              <w:t xml:space="preserve"> provided as an appendix to this form.</w:t>
            </w:r>
            <w:r w:rsidR="00E534DD" w:rsidRPr="008F1A46">
              <w:rPr>
                <w:rFonts w:cs="Arial"/>
                <w:sz w:val="20"/>
                <w:szCs w:val="21"/>
              </w:rPr>
              <w:t xml:space="preserve"> </w:t>
            </w:r>
          </w:p>
          <w:p w14:paraId="4C3BF5F4" w14:textId="77777777" w:rsidR="00E534DD" w:rsidRDefault="00E534DD" w:rsidP="00E534DD">
            <w:pPr>
              <w:rPr>
                <w:rFonts w:cs="Arial"/>
                <w:i/>
                <w:sz w:val="20"/>
                <w:szCs w:val="21"/>
              </w:rPr>
            </w:pPr>
          </w:p>
        </w:tc>
      </w:tr>
      <w:tr w:rsidR="00557BA6" w14:paraId="68752E3A" w14:textId="77777777" w:rsidTr="00293C9E">
        <w:trPr>
          <w:trHeight w:val="2471"/>
        </w:trPr>
        <w:tc>
          <w:tcPr>
            <w:tcW w:w="769" w:type="dxa"/>
            <w:shd w:val="clear" w:color="auto" w:fill="C6D9F1" w:themeFill="text2" w:themeFillTint="33"/>
          </w:tcPr>
          <w:p w14:paraId="43DCB89E" w14:textId="56E5F573" w:rsidR="00557BA6" w:rsidRPr="00AB35DF" w:rsidRDefault="00AB35DF" w:rsidP="00E534DD">
            <w:r>
              <w:rPr>
                <w:b/>
              </w:rPr>
              <w:t>C</w:t>
            </w:r>
          </w:p>
        </w:tc>
        <w:tc>
          <w:tcPr>
            <w:tcW w:w="8247" w:type="dxa"/>
            <w:gridSpan w:val="2"/>
            <w:shd w:val="clear" w:color="auto" w:fill="C6D9F1" w:themeFill="text2" w:themeFillTint="33"/>
          </w:tcPr>
          <w:p w14:paraId="00A07E25" w14:textId="653532A3" w:rsidR="00557BA6" w:rsidRDefault="00557BA6" w:rsidP="00557BA6">
            <w:pPr>
              <w:rPr>
                <w:rFonts w:cs="Arial"/>
                <w:sz w:val="20"/>
                <w:szCs w:val="21"/>
              </w:rPr>
            </w:pPr>
            <w:r w:rsidRPr="008F1A46">
              <w:rPr>
                <w:rFonts w:cs="Arial"/>
                <w:sz w:val="20"/>
                <w:szCs w:val="21"/>
              </w:rPr>
              <w:t xml:space="preserve">Please detail </w:t>
            </w:r>
            <w:r w:rsidR="002F0E07">
              <w:rPr>
                <w:rFonts w:cs="Arial"/>
                <w:sz w:val="20"/>
                <w:szCs w:val="21"/>
              </w:rPr>
              <w:t xml:space="preserve">any </w:t>
            </w:r>
            <w:r w:rsidRPr="008F1A46">
              <w:rPr>
                <w:rFonts w:cs="Arial"/>
                <w:sz w:val="20"/>
                <w:szCs w:val="21"/>
              </w:rPr>
              <w:t xml:space="preserve">consultation which has been undertaken with representatives of professional, </w:t>
            </w:r>
            <w:r w:rsidR="002F0E07">
              <w:rPr>
                <w:rFonts w:cs="Arial"/>
                <w:sz w:val="20"/>
                <w:szCs w:val="21"/>
              </w:rPr>
              <w:t xml:space="preserve">accrediting, </w:t>
            </w:r>
            <w:r w:rsidRPr="008F1A46">
              <w:rPr>
                <w:rFonts w:cs="Arial"/>
                <w:sz w:val="20"/>
                <w:szCs w:val="21"/>
              </w:rPr>
              <w:t>statutory or regulatory bodies (PSRBs), with any relevant employers</w:t>
            </w:r>
            <w:r w:rsidR="002F0E07">
              <w:rPr>
                <w:rFonts w:cs="Arial"/>
                <w:sz w:val="20"/>
                <w:szCs w:val="21"/>
              </w:rPr>
              <w:t>,</w:t>
            </w:r>
            <w:r w:rsidRPr="008F1A46">
              <w:rPr>
                <w:rFonts w:cs="Arial"/>
                <w:sz w:val="20"/>
                <w:szCs w:val="21"/>
              </w:rPr>
              <w:t xml:space="preserve"> or any other external advisors.</w:t>
            </w:r>
          </w:p>
          <w:p w14:paraId="44E4867C" w14:textId="77777777" w:rsidR="002F0E07" w:rsidRDefault="002F0E07" w:rsidP="00557BA6">
            <w:pPr>
              <w:rPr>
                <w:rFonts w:cs="Arial"/>
                <w:sz w:val="20"/>
                <w:szCs w:val="21"/>
              </w:rPr>
            </w:pPr>
          </w:p>
          <w:tbl>
            <w:tblPr>
              <w:tblStyle w:val="TableGrid"/>
              <w:tblW w:w="0" w:type="auto"/>
              <w:tblLook w:val="04A0" w:firstRow="1" w:lastRow="0" w:firstColumn="1" w:lastColumn="0" w:noHBand="0" w:noVBand="1"/>
            </w:tblPr>
            <w:tblGrid>
              <w:gridCol w:w="7892"/>
            </w:tblGrid>
            <w:tr w:rsidR="00557BA6" w14:paraId="74223212" w14:textId="77777777" w:rsidTr="008107DD">
              <w:trPr>
                <w:trHeight w:val="423"/>
              </w:trPr>
              <w:tc>
                <w:tcPr>
                  <w:tcW w:w="7892" w:type="dxa"/>
                </w:tcPr>
                <w:p w14:paraId="04B6CEA5" w14:textId="7BEE57C2" w:rsidR="00557BA6" w:rsidRPr="00557BA6" w:rsidRDefault="002F0E07" w:rsidP="00557BA6">
                  <w:pPr>
                    <w:rPr>
                      <w:rFonts w:cs="Arial"/>
                      <w:i/>
                      <w:sz w:val="20"/>
                      <w:szCs w:val="21"/>
                    </w:rPr>
                  </w:pPr>
                  <w:r>
                    <w:rPr>
                      <w:rFonts w:cs="Arial"/>
                      <w:i/>
                      <w:sz w:val="20"/>
                      <w:szCs w:val="21"/>
                    </w:rPr>
                    <w:t>Name of professional, accrediting, statutory or regulatory body</w:t>
                  </w:r>
                </w:p>
              </w:tc>
            </w:tr>
            <w:tr w:rsidR="00557BA6" w14:paraId="3936ED8E" w14:textId="77777777" w:rsidTr="008107DD">
              <w:trPr>
                <w:trHeight w:val="423"/>
              </w:trPr>
              <w:tc>
                <w:tcPr>
                  <w:tcW w:w="7892" w:type="dxa"/>
                </w:tcPr>
                <w:p w14:paraId="7BA9B94E" w14:textId="337FECE6" w:rsidR="00557BA6" w:rsidRPr="00557BA6" w:rsidRDefault="00557BA6" w:rsidP="00557BA6">
                  <w:pPr>
                    <w:rPr>
                      <w:rFonts w:cs="Arial"/>
                      <w:i/>
                      <w:sz w:val="20"/>
                      <w:szCs w:val="21"/>
                    </w:rPr>
                  </w:pPr>
                  <w:r w:rsidRPr="00557BA6">
                    <w:rPr>
                      <w:rFonts w:cs="Arial"/>
                      <w:i/>
                      <w:sz w:val="20"/>
                      <w:szCs w:val="21"/>
                    </w:rPr>
                    <w:t>Requirements for accreditation (e.g. particular modules or pathway)</w:t>
                  </w:r>
                </w:p>
              </w:tc>
            </w:tr>
            <w:tr w:rsidR="00557BA6" w14:paraId="3DC3E0C6" w14:textId="77777777" w:rsidTr="008107DD">
              <w:trPr>
                <w:trHeight w:val="423"/>
              </w:trPr>
              <w:tc>
                <w:tcPr>
                  <w:tcW w:w="7892" w:type="dxa"/>
                </w:tcPr>
                <w:p w14:paraId="54CFAA44" w14:textId="57909073" w:rsidR="00557BA6" w:rsidRPr="00557BA6" w:rsidRDefault="00557BA6" w:rsidP="00557BA6">
                  <w:pPr>
                    <w:rPr>
                      <w:rFonts w:cs="Arial"/>
                      <w:i/>
                      <w:sz w:val="20"/>
                      <w:szCs w:val="21"/>
                    </w:rPr>
                  </w:pPr>
                  <w:r w:rsidRPr="00557BA6">
                    <w:rPr>
                      <w:rFonts w:cs="Arial"/>
                      <w:i/>
                      <w:sz w:val="20"/>
                      <w:szCs w:val="21"/>
                    </w:rPr>
                    <w:t>Frequency of reaccreditation / visits</w:t>
                  </w:r>
                </w:p>
              </w:tc>
            </w:tr>
          </w:tbl>
          <w:p w14:paraId="05A36563" w14:textId="77777777" w:rsidR="00557BA6" w:rsidRPr="008F1A46" w:rsidRDefault="00557BA6" w:rsidP="00E534DD">
            <w:pPr>
              <w:rPr>
                <w:rFonts w:cs="Arial"/>
                <w:sz w:val="20"/>
                <w:szCs w:val="21"/>
              </w:rPr>
            </w:pPr>
          </w:p>
        </w:tc>
      </w:tr>
      <w:tr w:rsidR="00293C9E" w14:paraId="79542F05" w14:textId="77777777" w:rsidTr="00293C9E">
        <w:trPr>
          <w:trHeight w:val="265"/>
        </w:trPr>
        <w:tc>
          <w:tcPr>
            <w:tcW w:w="769" w:type="dxa"/>
            <w:shd w:val="clear" w:color="auto" w:fill="C6D9F1" w:themeFill="text2" w:themeFillTint="33"/>
          </w:tcPr>
          <w:p w14:paraId="3D54C4A3" w14:textId="10FB5420" w:rsidR="00293C9E" w:rsidRDefault="00293C9E" w:rsidP="00E534DD">
            <w:pPr>
              <w:rPr>
                <w:b/>
              </w:rPr>
            </w:pPr>
            <w:r>
              <w:rPr>
                <w:b/>
              </w:rPr>
              <w:t>D</w:t>
            </w:r>
          </w:p>
        </w:tc>
        <w:tc>
          <w:tcPr>
            <w:tcW w:w="8247" w:type="dxa"/>
            <w:gridSpan w:val="2"/>
            <w:shd w:val="clear" w:color="auto" w:fill="C6D9F1" w:themeFill="text2" w:themeFillTint="33"/>
          </w:tcPr>
          <w:p w14:paraId="09F65DCD" w14:textId="64A3166E" w:rsidR="00293C9E" w:rsidRDefault="00293C9E" w:rsidP="00293C9E">
            <w:pPr>
              <w:rPr>
                <w:rFonts w:cs="Arial"/>
                <w:sz w:val="20"/>
                <w:szCs w:val="21"/>
              </w:rPr>
            </w:pPr>
            <w:r>
              <w:rPr>
                <w:rFonts w:cs="Arial"/>
                <w:sz w:val="20"/>
                <w:szCs w:val="21"/>
              </w:rPr>
              <w:t>For new matriculated undergraduate courses only or postgraduate courses where Colleges will provide teaching, please include evidence of consultation with Directors of Studies and Senior Tutors’ Committees.</w:t>
            </w:r>
          </w:p>
          <w:p w14:paraId="78088145" w14:textId="77777777" w:rsidR="00293C9E" w:rsidRPr="008F1A46" w:rsidRDefault="00293C9E" w:rsidP="00557BA6">
            <w:pPr>
              <w:rPr>
                <w:rFonts w:cs="Arial"/>
                <w:sz w:val="20"/>
                <w:szCs w:val="21"/>
              </w:rPr>
            </w:pPr>
          </w:p>
        </w:tc>
      </w:tr>
      <w:tr w:rsidR="00293C9E" w14:paraId="5ED2C0E9" w14:textId="77777777" w:rsidTr="000B71AD">
        <w:tc>
          <w:tcPr>
            <w:tcW w:w="9016" w:type="dxa"/>
            <w:gridSpan w:val="3"/>
            <w:shd w:val="clear" w:color="auto" w:fill="8DB3E2" w:themeFill="text2" w:themeFillTint="66"/>
          </w:tcPr>
          <w:p w14:paraId="4467D7E8" w14:textId="77777777" w:rsidR="00293C9E" w:rsidRDefault="00293C9E" w:rsidP="00E534DD">
            <w:pPr>
              <w:rPr>
                <w:b/>
              </w:rPr>
            </w:pPr>
          </w:p>
        </w:tc>
      </w:tr>
      <w:tr w:rsidR="00E534DD" w14:paraId="3519296A" w14:textId="77777777" w:rsidTr="000B71AD">
        <w:trPr>
          <w:trHeight w:val="357"/>
        </w:trPr>
        <w:tc>
          <w:tcPr>
            <w:tcW w:w="769" w:type="dxa"/>
            <w:shd w:val="clear" w:color="auto" w:fill="C6D9F1" w:themeFill="text2" w:themeFillTint="33"/>
            <w:vAlign w:val="center"/>
          </w:tcPr>
          <w:p w14:paraId="7717CBD7" w14:textId="38C54F67" w:rsidR="00E534DD" w:rsidRDefault="00E534DD" w:rsidP="00E534DD">
            <w:pPr>
              <w:rPr>
                <w:b/>
              </w:rPr>
            </w:pPr>
            <w:r>
              <w:rPr>
                <w:b/>
              </w:rPr>
              <w:t>1.10</w:t>
            </w:r>
          </w:p>
        </w:tc>
        <w:tc>
          <w:tcPr>
            <w:tcW w:w="8247" w:type="dxa"/>
            <w:gridSpan w:val="2"/>
            <w:shd w:val="clear" w:color="auto" w:fill="C6D9F1" w:themeFill="text2" w:themeFillTint="33"/>
            <w:vAlign w:val="center"/>
          </w:tcPr>
          <w:p w14:paraId="66F3E15A" w14:textId="691CEDA8" w:rsidR="00E534DD" w:rsidRDefault="00E534DD" w:rsidP="00AD0828">
            <w:pPr>
              <w:rPr>
                <w:b/>
              </w:rPr>
            </w:pPr>
            <w:r>
              <w:rPr>
                <w:rFonts w:cs="Arial"/>
                <w:b/>
                <w:sz w:val="21"/>
                <w:szCs w:val="21"/>
              </w:rPr>
              <w:t xml:space="preserve">Student Support and </w:t>
            </w:r>
            <w:r w:rsidR="00AD0828">
              <w:rPr>
                <w:rFonts w:cs="Arial"/>
                <w:b/>
                <w:sz w:val="21"/>
                <w:szCs w:val="21"/>
              </w:rPr>
              <w:t>Engagement</w:t>
            </w:r>
          </w:p>
        </w:tc>
      </w:tr>
      <w:tr w:rsidR="00E534DD" w14:paraId="2DBF084B" w14:textId="77777777" w:rsidTr="000B71AD">
        <w:tc>
          <w:tcPr>
            <w:tcW w:w="769" w:type="dxa"/>
            <w:shd w:val="clear" w:color="auto" w:fill="C6D9F1" w:themeFill="text2" w:themeFillTint="33"/>
          </w:tcPr>
          <w:p w14:paraId="21569AAE" w14:textId="77777777" w:rsidR="00E534DD" w:rsidRDefault="00E534DD" w:rsidP="00E534DD">
            <w:pPr>
              <w:rPr>
                <w:b/>
              </w:rPr>
            </w:pPr>
            <w:r>
              <w:rPr>
                <w:b/>
              </w:rPr>
              <w:t>A</w:t>
            </w:r>
          </w:p>
        </w:tc>
        <w:tc>
          <w:tcPr>
            <w:tcW w:w="8247" w:type="dxa"/>
            <w:gridSpan w:val="2"/>
            <w:shd w:val="clear" w:color="auto" w:fill="C6D9F1" w:themeFill="text2" w:themeFillTint="33"/>
          </w:tcPr>
          <w:p w14:paraId="1278D084" w14:textId="42F72E5E" w:rsidR="00E534DD" w:rsidRPr="003B424A" w:rsidRDefault="00E534DD" w:rsidP="00E534DD">
            <w:pPr>
              <w:rPr>
                <w:rFonts w:cs="Arial"/>
                <w:color w:val="0070C0"/>
                <w:sz w:val="20"/>
                <w:szCs w:val="21"/>
              </w:rPr>
            </w:pPr>
            <w:r w:rsidRPr="003B424A">
              <w:rPr>
                <w:rFonts w:cs="Arial"/>
                <w:sz w:val="20"/>
                <w:szCs w:val="21"/>
              </w:rPr>
              <w:t>Please describe any arrangements for supporting students which are relevant to t</w:t>
            </w:r>
            <w:r>
              <w:rPr>
                <w:rFonts w:cs="Arial"/>
                <w:sz w:val="20"/>
                <w:szCs w:val="21"/>
              </w:rPr>
              <w:t xml:space="preserve">his </w:t>
            </w:r>
            <w:proofErr w:type="gramStart"/>
            <w:r>
              <w:rPr>
                <w:rFonts w:cs="Arial"/>
                <w:sz w:val="20"/>
                <w:szCs w:val="21"/>
              </w:rPr>
              <w:t>course</w:t>
            </w:r>
            <w:proofErr w:type="gramEnd"/>
            <w:r>
              <w:rPr>
                <w:rFonts w:cs="Arial"/>
                <w:sz w:val="20"/>
                <w:szCs w:val="21"/>
              </w:rPr>
              <w:t xml:space="preserve"> and which are outside</w:t>
            </w:r>
            <w:r w:rsidRPr="003B424A">
              <w:rPr>
                <w:rFonts w:cs="Arial"/>
                <w:sz w:val="20"/>
                <w:szCs w:val="21"/>
              </w:rPr>
              <w:t xml:space="preserve"> the normal arrangements for supporting students in the</w:t>
            </w:r>
            <w:r w:rsidR="008107DD">
              <w:rPr>
                <w:rFonts w:cs="Arial"/>
                <w:sz w:val="20"/>
                <w:szCs w:val="21"/>
              </w:rPr>
              <w:t xml:space="preserve"> department/faculty. A</w:t>
            </w:r>
            <w:r w:rsidRPr="003B424A">
              <w:rPr>
                <w:rFonts w:cs="Arial"/>
                <w:sz w:val="20"/>
                <w:szCs w:val="21"/>
              </w:rPr>
              <w:t xml:space="preserve">ll courses for </w:t>
            </w:r>
            <w:r>
              <w:rPr>
                <w:rFonts w:cs="Arial"/>
                <w:sz w:val="20"/>
                <w:szCs w:val="21"/>
              </w:rPr>
              <w:t>post</w:t>
            </w:r>
            <w:r w:rsidRPr="003B424A">
              <w:rPr>
                <w:rFonts w:cs="Arial"/>
                <w:sz w:val="20"/>
                <w:szCs w:val="21"/>
              </w:rPr>
              <w:t>graduate stu</w:t>
            </w:r>
            <w:r w:rsidR="004D480E">
              <w:rPr>
                <w:rFonts w:cs="Arial"/>
                <w:sz w:val="20"/>
                <w:szCs w:val="21"/>
              </w:rPr>
              <w:t xml:space="preserve">dents must adhere to </w:t>
            </w:r>
            <w:r w:rsidRPr="003B424A">
              <w:rPr>
                <w:rFonts w:cs="Arial"/>
                <w:sz w:val="20"/>
                <w:szCs w:val="21"/>
              </w:rPr>
              <w:t xml:space="preserve">the </w:t>
            </w:r>
            <w:hyperlink r:id="rId19" w:history="1">
              <w:r w:rsidRPr="003B424A">
                <w:rPr>
                  <w:rStyle w:val="Hyperlink"/>
                  <w:rFonts w:cs="Arial"/>
                  <w:color w:val="0070C0"/>
                  <w:sz w:val="20"/>
                  <w:szCs w:val="21"/>
                </w:rPr>
                <w:t>Code of Practice for Taught Master’s Students.</w:t>
              </w:r>
            </w:hyperlink>
          </w:p>
          <w:p w14:paraId="3FE4207C" w14:textId="2614E9D0" w:rsidR="00E534DD" w:rsidRDefault="00E534DD" w:rsidP="00E534DD">
            <w:pPr>
              <w:rPr>
                <w:b/>
              </w:rPr>
            </w:pPr>
          </w:p>
        </w:tc>
      </w:tr>
      <w:tr w:rsidR="00E534DD" w14:paraId="26E2C28D" w14:textId="77777777" w:rsidTr="000B71AD">
        <w:tc>
          <w:tcPr>
            <w:tcW w:w="769" w:type="dxa"/>
            <w:shd w:val="clear" w:color="auto" w:fill="C6D9F1" w:themeFill="text2" w:themeFillTint="33"/>
          </w:tcPr>
          <w:p w14:paraId="14ADF785" w14:textId="77777777" w:rsidR="00E534DD" w:rsidRDefault="00E534DD" w:rsidP="00E534DD">
            <w:pPr>
              <w:rPr>
                <w:b/>
              </w:rPr>
            </w:pPr>
            <w:r>
              <w:rPr>
                <w:b/>
              </w:rPr>
              <w:t>B</w:t>
            </w:r>
          </w:p>
        </w:tc>
        <w:tc>
          <w:tcPr>
            <w:tcW w:w="8247" w:type="dxa"/>
            <w:gridSpan w:val="2"/>
            <w:shd w:val="clear" w:color="auto" w:fill="C6D9F1" w:themeFill="text2" w:themeFillTint="33"/>
          </w:tcPr>
          <w:p w14:paraId="70FD6DB9" w14:textId="7128276C" w:rsidR="00E534DD" w:rsidRDefault="00E534DD" w:rsidP="00E534DD">
            <w:pPr>
              <w:rPr>
                <w:rFonts w:cs="Arial"/>
                <w:sz w:val="20"/>
                <w:szCs w:val="21"/>
              </w:rPr>
            </w:pPr>
            <w:r w:rsidRPr="00390890">
              <w:rPr>
                <w:rFonts w:cs="Arial"/>
                <w:sz w:val="20"/>
                <w:szCs w:val="21"/>
              </w:rPr>
              <w:t>Please de</w:t>
            </w:r>
            <w:r>
              <w:rPr>
                <w:rFonts w:cs="Arial"/>
                <w:sz w:val="20"/>
                <w:szCs w:val="21"/>
              </w:rPr>
              <w:t xml:space="preserve">scribe any arrangements for </w:t>
            </w:r>
            <w:r w:rsidRPr="00390890">
              <w:rPr>
                <w:rFonts w:cs="Arial"/>
                <w:sz w:val="20"/>
                <w:szCs w:val="21"/>
              </w:rPr>
              <w:t>student engagement which are relevant to this course.</w:t>
            </w:r>
            <w:r w:rsidR="004D480E">
              <w:rPr>
                <w:rFonts w:cs="Arial"/>
                <w:sz w:val="20"/>
                <w:szCs w:val="21"/>
              </w:rPr>
              <w:t xml:space="preserve"> In particular, please describe arrangements for “closing the loop” following student feedback.</w:t>
            </w:r>
          </w:p>
          <w:p w14:paraId="0C3D6AE8" w14:textId="77777777" w:rsidR="00E534DD" w:rsidRPr="00390890" w:rsidRDefault="00E534DD" w:rsidP="00E534DD">
            <w:pPr>
              <w:rPr>
                <w:rFonts w:cs="Arial"/>
                <w:sz w:val="20"/>
                <w:szCs w:val="21"/>
              </w:rPr>
            </w:pPr>
          </w:p>
          <w:p w14:paraId="45674C31" w14:textId="77777777" w:rsidR="00E534DD" w:rsidRDefault="00E534DD" w:rsidP="00E534DD">
            <w:pPr>
              <w:rPr>
                <w:b/>
              </w:rPr>
            </w:pPr>
          </w:p>
        </w:tc>
      </w:tr>
      <w:tr w:rsidR="000B71AD" w14:paraId="730A8C12" w14:textId="77777777" w:rsidTr="000B71AD">
        <w:tc>
          <w:tcPr>
            <w:tcW w:w="9016" w:type="dxa"/>
            <w:gridSpan w:val="3"/>
            <w:shd w:val="clear" w:color="auto" w:fill="8DB3E2" w:themeFill="text2" w:themeFillTint="66"/>
          </w:tcPr>
          <w:p w14:paraId="50AF6034" w14:textId="77777777" w:rsidR="000B71AD" w:rsidRPr="00390890" w:rsidRDefault="000B71AD" w:rsidP="00E534DD">
            <w:pPr>
              <w:rPr>
                <w:rFonts w:cs="Arial"/>
                <w:sz w:val="20"/>
                <w:szCs w:val="21"/>
              </w:rPr>
            </w:pPr>
          </w:p>
        </w:tc>
      </w:tr>
      <w:tr w:rsidR="000F5063" w14:paraId="210DE733" w14:textId="77777777" w:rsidTr="000B71AD">
        <w:tc>
          <w:tcPr>
            <w:tcW w:w="769" w:type="dxa"/>
            <w:shd w:val="clear" w:color="auto" w:fill="C6D9F1" w:themeFill="text2" w:themeFillTint="33"/>
          </w:tcPr>
          <w:p w14:paraId="4EC04AA8" w14:textId="2EB96467" w:rsidR="000F5063" w:rsidRDefault="000F5063" w:rsidP="000F5063">
            <w:pPr>
              <w:rPr>
                <w:b/>
              </w:rPr>
            </w:pPr>
            <w:r>
              <w:rPr>
                <w:b/>
              </w:rPr>
              <w:t>1.11</w:t>
            </w:r>
          </w:p>
        </w:tc>
        <w:tc>
          <w:tcPr>
            <w:tcW w:w="8247" w:type="dxa"/>
            <w:gridSpan w:val="2"/>
            <w:shd w:val="clear" w:color="auto" w:fill="C6D9F1" w:themeFill="text2" w:themeFillTint="33"/>
          </w:tcPr>
          <w:p w14:paraId="41FCF9F4" w14:textId="4FA854E4" w:rsidR="000F5063" w:rsidRPr="00390890" w:rsidRDefault="000F5063" w:rsidP="000F5063">
            <w:pPr>
              <w:rPr>
                <w:rFonts w:cs="Arial"/>
                <w:sz w:val="20"/>
                <w:szCs w:val="21"/>
              </w:rPr>
            </w:pPr>
            <w:r>
              <w:rPr>
                <w:b/>
              </w:rPr>
              <w:t>Inclusive teaching and learning</w:t>
            </w:r>
          </w:p>
        </w:tc>
      </w:tr>
      <w:tr w:rsidR="000F5063" w14:paraId="6B43D574" w14:textId="77777777" w:rsidTr="000B71AD">
        <w:tc>
          <w:tcPr>
            <w:tcW w:w="769" w:type="dxa"/>
            <w:shd w:val="clear" w:color="auto" w:fill="C6D9F1" w:themeFill="text2" w:themeFillTint="33"/>
          </w:tcPr>
          <w:p w14:paraId="0A1614C7" w14:textId="07CD9A81" w:rsidR="000F5063" w:rsidRDefault="000F5063" w:rsidP="000F5063">
            <w:pPr>
              <w:rPr>
                <w:b/>
              </w:rPr>
            </w:pPr>
            <w:r>
              <w:rPr>
                <w:b/>
              </w:rPr>
              <w:t>A</w:t>
            </w:r>
          </w:p>
        </w:tc>
        <w:tc>
          <w:tcPr>
            <w:tcW w:w="8247" w:type="dxa"/>
            <w:gridSpan w:val="2"/>
            <w:shd w:val="clear" w:color="auto" w:fill="C6D9F1" w:themeFill="text2" w:themeFillTint="33"/>
          </w:tcPr>
          <w:p w14:paraId="0C27BB29" w14:textId="75ACFB03" w:rsidR="000F5063" w:rsidRPr="00390890" w:rsidRDefault="000F5063" w:rsidP="000F5063">
            <w:pPr>
              <w:rPr>
                <w:rFonts w:cs="Arial"/>
                <w:sz w:val="20"/>
                <w:szCs w:val="21"/>
              </w:rPr>
            </w:pPr>
            <w:r w:rsidRPr="00E11B09">
              <w:rPr>
                <w:sz w:val="20"/>
                <w:szCs w:val="20"/>
              </w:rPr>
              <w:t xml:space="preserve">Inclusive practices involve a respect for diverse students, </w:t>
            </w:r>
            <w:proofErr w:type="gramStart"/>
            <w:r w:rsidRPr="00E11B09">
              <w:rPr>
                <w:sz w:val="20"/>
                <w:szCs w:val="20"/>
              </w:rPr>
              <w:t>materials</w:t>
            </w:r>
            <w:proofErr w:type="gramEnd"/>
            <w:r w:rsidRPr="00E11B09">
              <w:rPr>
                <w:sz w:val="20"/>
                <w:szCs w:val="20"/>
              </w:rPr>
              <w:t xml:space="preserve"> and ideas, are related to quality assurance and the maintenance of high academic standards, and should be integrated into all aspects of the academic cycle from teaching and learning practices, assessment design, through to ongoing curriculum enhancement.</w:t>
            </w:r>
            <w:r>
              <w:rPr>
                <w:sz w:val="20"/>
                <w:szCs w:val="20"/>
              </w:rPr>
              <w:t xml:space="preserve"> </w:t>
            </w:r>
            <w:r>
              <w:rPr>
                <w:i/>
                <w:sz w:val="20"/>
                <w:szCs w:val="20"/>
              </w:rPr>
              <w:t xml:space="preserve">Further information can be found on the CCTL website: </w:t>
            </w:r>
            <w:hyperlink r:id="rId20" w:history="1">
              <w:r w:rsidRPr="00E11B09">
                <w:rPr>
                  <w:rStyle w:val="Hyperlink"/>
                  <w:rFonts w:cs="Arial"/>
                  <w:color w:val="0070C0"/>
                  <w:sz w:val="20"/>
                  <w:szCs w:val="20"/>
                </w:rPr>
                <w:t>https://www.cctl.cam.ac.uk/inclusive-teaching/guiding-principles</w:t>
              </w:r>
            </w:hyperlink>
            <w:r>
              <w:rPr>
                <w:sz w:val="20"/>
                <w:szCs w:val="20"/>
              </w:rPr>
              <w:t xml:space="preserve"> </w:t>
            </w:r>
          </w:p>
        </w:tc>
      </w:tr>
      <w:tr w:rsidR="000F5063" w14:paraId="75900A7C" w14:textId="77777777" w:rsidTr="000B71AD">
        <w:tc>
          <w:tcPr>
            <w:tcW w:w="769" w:type="dxa"/>
            <w:shd w:val="clear" w:color="auto" w:fill="C6D9F1" w:themeFill="text2" w:themeFillTint="33"/>
          </w:tcPr>
          <w:p w14:paraId="48DD220D" w14:textId="77777777" w:rsidR="000F5063" w:rsidRDefault="000F5063" w:rsidP="000F5063">
            <w:pPr>
              <w:rPr>
                <w:b/>
              </w:rPr>
            </w:pPr>
          </w:p>
        </w:tc>
        <w:tc>
          <w:tcPr>
            <w:tcW w:w="8247" w:type="dxa"/>
            <w:gridSpan w:val="2"/>
            <w:shd w:val="clear" w:color="auto" w:fill="C6D9F1" w:themeFill="text2" w:themeFillTint="33"/>
          </w:tcPr>
          <w:p w14:paraId="08268C1E" w14:textId="77777777" w:rsidR="000F5063" w:rsidRDefault="000F5063" w:rsidP="000F5063">
            <w:pPr>
              <w:rPr>
                <w:rFonts w:cs="Arial"/>
                <w:sz w:val="20"/>
                <w:szCs w:val="21"/>
              </w:rPr>
            </w:pPr>
            <w:r>
              <w:rPr>
                <w:rFonts w:cs="Arial"/>
                <w:sz w:val="20"/>
                <w:szCs w:val="21"/>
              </w:rPr>
              <w:t>Please outline the inclusive approach to teaching and learning on this course:</w:t>
            </w:r>
          </w:p>
          <w:p w14:paraId="49DA0F46" w14:textId="77777777" w:rsidR="000F5063" w:rsidRDefault="000F5063" w:rsidP="000F5063">
            <w:pPr>
              <w:rPr>
                <w:rFonts w:cs="Arial"/>
                <w:sz w:val="20"/>
                <w:szCs w:val="21"/>
              </w:rPr>
            </w:pPr>
          </w:p>
          <w:p w14:paraId="66701986" w14:textId="62481DD3" w:rsidR="000F5063" w:rsidRPr="00390890" w:rsidRDefault="000F5063" w:rsidP="000F5063">
            <w:pPr>
              <w:rPr>
                <w:rFonts w:cs="Arial"/>
                <w:sz w:val="20"/>
                <w:szCs w:val="21"/>
              </w:rPr>
            </w:pPr>
          </w:p>
        </w:tc>
      </w:tr>
      <w:tr w:rsidR="000F5063" w14:paraId="7D3607D8" w14:textId="77777777" w:rsidTr="000B71AD">
        <w:tc>
          <w:tcPr>
            <w:tcW w:w="769" w:type="dxa"/>
            <w:shd w:val="clear" w:color="auto" w:fill="C6D9F1" w:themeFill="text2" w:themeFillTint="33"/>
          </w:tcPr>
          <w:p w14:paraId="38D69C35" w14:textId="72CDB8C3" w:rsidR="000F5063" w:rsidRDefault="000F5063" w:rsidP="000F5063">
            <w:pPr>
              <w:rPr>
                <w:b/>
              </w:rPr>
            </w:pPr>
            <w:r>
              <w:rPr>
                <w:b/>
              </w:rPr>
              <w:t>B</w:t>
            </w:r>
          </w:p>
        </w:tc>
        <w:tc>
          <w:tcPr>
            <w:tcW w:w="8247" w:type="dxa"/>
            <w:gridSpan w:val="2"/>
            <w:shd w:val="clear" w:color="auto" w:fill="C6D9F1" w:themeFill="text2" w:themeFillTint="33"/>
          </w:tcPr>
          <w:p w14:paraId="72ACC37F" w14:textId="77777777" w:rsidR="000F5063" w:rsidRDefault="000F5063" w:rsidP="000F5063">
            <w:pPr>
              <w:rPr>
                <w:rStyle w:val="Hyperlink"/>
                <w:color w:val="0070C0"/>
                <w:szCs w:val="20"/>
              </w:rPr>
            </w:pPr>
            <w:r>
              <w:rPr>
                <w:rFonts w:cs="Arial"/>
                <w:sz w:val="20"/>
                <w:szCs w:val="21"/>
              </w:rPr>
              <w:t xml:space="preserve">Please outline any discussion or consultation with the Technology Enhanced Learning Service </w:t>
            </w:r>
            <w:hyperlink r:id="rId21" w:history="1">
              <w:r w:rsidRPr="00D50B76">
                <w:rPr>
                  <w:rStyle w:val="Hyperlink"/>
                  <w:rFonts w:cs="Arial"/>
                  <w:color w:val="0070C0"/>
                  <w:sz w:val="20"/>
                  <w:szCs w:val="20"/>
                </w:rPr>
                <w:t>https://www.cctl.cam.ac.uk/technology-enabled-learning</w:t>
              </w:r>
            </w:hyperlink>
            <w:r w:rsidRPr="00D50B76">
              <w:rPr>
                <w:rStyle w:val="Hyperlink"/>
                <w:color w:val="0070C0"/>
                <w:szCs w:val="20"/>
              </w:rPr>
              <w:t xml:space="preserve"> </w:t>
            </w:r>
          </w:p>
          <w:p w14:paraId="1C3375AC" w14:textId="309C2F42" w:rsidR="000F5063" w:rsidRPr="002B1998" w:rsidRDefault="000F5063" w:rsidP="000F5063">
            <w:pPr>
              <w:rPr>
                <w:sz w:val="20"/>
              </w:rPr>
            </w:pPr>
          </w:p>
        </w:tc>
      </w:tr>
      <w:tr w:rsidR="000B71AD" w14:paraId="0F5101CC" w14:textId="77777777" w:rsidTr="000B71AD">
        <w:tc>
          <w:tcPr>
            <w:tcW w:w="9016" w:type="dxa"/>
            <w:gridSpan w:val="3"/>
            <w:shd w:val="clear" w:color="auto" w:fill="8DB3E2" w:themeFill="text2" w:themeFillTint="66"/>
          </w:tcPr>
          <w:p w14:paraId="3060DED3" w14:textId="77777777" w:rsidR="000B71AD" w:rsidRPr="003B306C" w:rsidRDefault="000B71AD" w:rsidP="00E534DD">
            <w:pPr>
              <w:rPr>
                <w:rFonts w:cs="Arial"/>
                <w:i/>
                <w:sz w:val="20"/>
                <w:szCs w:val="21"/>
              </w:rPr>
            </w:pPr>
          </w:p>
        </w:tc>
      </w:tr>
      <w:tr w:rsidR="00E534DD" w14:paraId="1D434667" w14:textId="77777777" w:rsidTr="000B71AD">
        <w:tc>
          <w:tcPr>
            <w:tcW w:w="769" w:type="dxa"/>
            <w:shd w:val="clear" w:color="auto" w:fill="C6D9F1" w:themeFill="text2" w:themeFillTint="33"/>
          </w:tcPr>
          <w:p w14:paraId="31BEAAFA" w14:textId="47071343" w:rsidR="00E534DD" w:rsidRDefault="00E534DD" w:rsidP="00E534DD">
            <w:pPr>
              <w:rPr>
                <w:b/>
              </w:rPr>
            </w:pPr>
            <w:r>
              <w:rPr>
                <w:b/>
              </w:rPr>
              <w:t>1.12</w:t>
            </w:r>
          </w:p>
        </w:tc>
        <w:tc>
          <w:tcPr>
            <w:tcW w:w="8247" w:type="dxa"/>
            <w:gridSpan w:val="2"/>
            <w:shd w:val="clear" w:color="auto" w:fill="C6D9F1" w:themeFill="text2" w:themeFillTint="33"/>
          </w:tcPr>
          <w:p w14:paraId="7AB217AD" w14:textId="662BDB4D" w:rsidR="00E534DD" w:rsidRPr="00C27C3E" w:rsidRDefault="00E534DD" w:rsidP="00E534DD">
            <w:pPr>
              <w:rPr>
                <w:rFonts w:cs="Arial"/>
                <w:i/>
                <w:sz w:val="21"/>
                <w:szCs w:val="21"/>
              </w:rPr>
            </w:pPr>
            <w:r w:rsidRPr="0084429B">
              <w:rPr>
                <w:rFonts w:cs="Arial"/>
                <w:b/>
                <w:sz w:val="21"/>
                <w:szCs w:val="21"/>
              </w:rPr>
              <w:t>Collaboration with external bodies (including PSRBs)</w:t>
            </w:r>
            <w:r w:rsidR="00C27C3E">
              <w:rPr>
                <w:rFonts w:cs="Arial"/>
                <w:b/>
                <w:i/>
                <w:sz w:val="21"/>
                <w:szCs w:val="21"/>
              </w:rPr>
              <w:t xml:space="preserve"> </w:t>
            </w:r>
          </w:p>
        </w:tc>
      </w:tr>
      <w:tr w:rsidR="000F45F7" w14:paraId="540A8872" w14:textId="77777777" w:rsidTr="000F45F7">
        <w:trPr>
          <w:gridAfter w:val="1"/>
          <w:wAfter w:w="90" w:type="dxa"/>
        </w:trPr>
        <w:tc>
          <w:tcPr>
            <w:tcW w:w="769" w:type="dxa"/>
            <w:shd w:val="clear" w:color="auto" w:fill="C6D9F1" w:themeFill="text2" w:themeFillTint="33"/>
          </w:tcPr>
          <w:p w14:paraId="38F0AF51" w14:textId="77777777" w:rsidR="000F45F7" w:rsidRDefault="000F45F7" w:rsidP="00E534DD">
            <w:pPr>
              <w:rPr>
                <w:b/>
              </w:rPr>
            </w:pPr>
          </w:p>
        </w:tc>
        <w:tc>
          <w:tcPr>
            <w:tcW w:w="8157" w:type="dxa"/>
            <w:shd w:val="clear" w:color="auto" w:fill="C6D9F1" w:themeFill="text2" w:themeFillTint="33"/>
          </w:tcPr>
          <w:p w14:paraId="1287E6D3" w14:textId="45D71963" w:rsidR="000F45F7" w:rsidRDefault="000F45F7" w:rsidP="00C17125">
            <w:pPr>
              <w:rPr>
                <w:color w:val="0070C0"/>
                <w:sz w:val="20"/>
              </w:rPr>
            </w:pPr>
            <w:r>
              <w:rPr>
                <w:sz w:val="20"/>
              </w:rPr>
              <w:t xml:space="preserve">If the course requires collaboration with an external body, detail the arrangements here.  For postgraduate courses, consult the framework </w:t>
            </w:r>
            <w:hyperlink r:id="rId22" w:history="1">
              <w:r w:rsidRPr="000F45F7">
                <w:rPr>
                  <w:rStyle w:val="Hyperlink"/>
                  <w:color w:val="0070C0"/>
                  <w:sz w:val="20"/>
                </w:rPr>
                <w:t>here</w:t>
              </w:r>
            </w:hyperlink>
            <w:r w:rsidRPr="000F45F7">
              <w:rPr>
                <w:color w:val="0070C0"/>
                <w:sz w:val="20"/>
              </w:rPr>
              <w:t xml:space="preserve"> </w:t>
            </w:r>
            <w:r w:rsidRPr="000F45F7">
              <w:rPr>
                <w:sz w:val="20"/>
              </w:rPr>
              <w:t>before completing.</w:t>
            </w:r>
          </w:p>
          <w:p w14:paraId="0BDE8C63" w14:textId="77777777" w:rsidR="000F45F7" w:rsidRDefault="000F45F7" w:rsidP="00C17125">
            <w:pPr>
              <w:rPr>
                <w:rFonts w:cs="Arial"/>
                <w:i/>
                <w:color w:val="0070C0"/>
                <w:sz w:val="20"/>
                <w:szCs w:val="21"/>
              </w:rPr>
            </w:pPr>
          </w:p>
          <w:p w14:paraId="1B8CDFBD" w14:textId="77777777" w:rsidR="000F45F7" w:rsidRDefault="000F45F7" w:rsidP="00C17125">
            <w:pPr>
              <w:rPr>
                <w:rFonts w:cs="Arial"/>
                <w:i/>
                <w:color w:val="0070C0"/>
                <w:sz w:val="20"/>
                <w:szCs w:val="21"/>
              </w:rPr>
            </w:pPr>
          </w:p>
          <w:p w14:paraId="15D8B5D6" w14:textId="77777777" w:rsidR="000F45F7" w:rsidRDefault="000F45F7" w:rsidP="00C17125">
            <w:pPr>
              <w:rPr>
                <w:rFonts w:cs="Arial"/>
                <w:i/>
                <w:color w:val="0070C0"/>
                <w:sz w:val="20"/>
                <w:szCs w:val="21"/>
              </w:rPr>
            </w:pPr>
          </w:p>
          <w:p w14:paraId="4E1632C2" w14:textId="77777777" w:rsidR="000F45F7" w:rsidRDefault="000F45F7" w:rsidP="00C17125">
            <w:pPr>
              <w:rPr>
                <w:rFonts w:cs="Arial"/>
                <w:i/>
                <w:color w:val="0070C0"/>
                <w:sz w:val="20"/>
                <w:szCs w:val="21"/>
              </w:rPr>
            </w:pPr>
          </w:p>
          <w:p w14:paraId="314E6106" w14:textId="4C38D922" w:rsidR="000F45F7" w:rsidRPr="000F45F7" w:rsidRDefault="000F45F7" w:rsidP="00C17125">
            <w:pPr>
              <w:rPr>
                <w:rFonts w:cs="Arial"/>
                <w:iCs/>
                <w:sz w:val="20"/>
                <w:szCs w:val="21"/>
              </w:rPr>
            </w:pPr>
          </w:p>
        </w:tc>
      </w:tr>
      <w:tr w:rsidR="000B71AD" w14:paraId="05CFD8FA" w14:textId="77777777" w:rsidTr="00616E4D">
        <w:tc>
          <w:tcPr>
            <w:tcW w:w="9016" w:type="dxa"/>
            <w:gridSpan w:val="3"/>
            <w:shd w:val="clear" w:color="auto" w:fill="8DB3E2" w:themeFill="text2" w:themeFillTint="66"/>
          </w:tcPr>
          <w:p w14:paraId="5EF8B1F4" w14:textId="77777777" w:rsidR="000B71AD" w:rsidRDefault="000B71AD" w:rsidP="00E534DD"/>
        </w:tc>
      </w:tr>
    </w:tbl>
    <w:p w14:paraId="20C9CE0A" w14:textId="3607BD9E" w:rsidR="003570CA" w:rsidRDefault="003437C5" w:rsidP="00046E1A">
      <w:pPr>
        <w:rPr>
          <w:b/>
        </w:rPr>
      </w:pPr>
      <w:r>
        <w:rPr>
          <w:b/>
        </w:rPr>
        <w:br w:type="page"/>
      </w:r>
      <w:r w:rsidR="00AE5317">
        <w:rPr>
          <w:b/>
        </w:rPr>
        <w:lastRenderedPageBreak/>
        <w:t xml:space="preserve">PART 2 – </w:t>
      </w:r>
      <w:r w:rsidR="003570CA">
        <w:rPr>
          <w:b/>
        </w:rPr>
        <w:t>Business Case</w:t>
      </w:r>
    </w:p>
    <w:p w14:paraId="78F20D14" w14:textId="77777777" w:rsidR="00AE5317" w:rsidRDefault="00AE5317">
      <w:pPr>
        <w:rPr>
          <w:b/>
        </w:rPr>
      </w:pPr>
    </w:p>
    <w:tbl>
      <w:tblPr>
        <w:tblStyle w:val="TableGrid"/>
        <w:tblW w:w="0" w:type="auto"/>
        <w:tblInd w:w="-147" w:type="dxa"/>
        <w:shd w:val="clear" w:color="auto" w:fill="EAF1DD" w:themeFill="accent3" w:themeFillTint="33"/>
        <w:tblLook w:val="04A0" w:firstRow="1" w:lastRow="0" w:firstColumn="1" w:lastColumn="0" w:noHBand="0" w:noVBand="1"/>
      </w:tblPr>
      <w:tblGrid>
        <w:gridCol w:w="700"/>
        <w:gridCol w:w="6288"/>
        <w:gridCol w:w="2175"/>
      </w:tblGrid>
      <w:tr w:rsidR="007C2670" w14:paraId="13D3EDA0" w14:textId="77777777" w:rsidTr="00B56479">
        <w:trPr>
          <w:trHeight w:val="357"/>
        </w:trPr>
        <w:tc>
          <w:tcPr>
            <w:tcW w:w="700"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0F584B5C" w14:textId="7E41D84B" w:rsidR="007C2670" w:rsidRDefault="00DB772F" w:rsidP="00E82A3F">
            <w:pPr>
              <w:rPr>
                <w:b/>
              </w:rPr>
            </w:pPr>
            <w:r>
              <w:rPr>
                <w:b/>
              </w:rPr>
              <w:t>2.1</w:t>
            </w:r>
          </w:p>
        </w:tc>
        <w:tc>
          <w:tcPr>
            <w:tcW w:w="8463" w:type="dxa"/>
            <w:gridSpan w:val="2"/>
            <w:tcBorders>
              <w:left w:val="single" w:sz="4" w:space="0" w:color="auto"/>
            </w:tcBorders>
            <w:shd w:val="clear" w:color="auto" w:fill="EAF1DD" w:themeFill="accent3" w:themeFillTint="33"/>
            <w:vAlign w:val="center"/>
          </w:tcPr>
          <w:p w14:paraId="494FC20B" w14:textId="77777777" w:rsidR="007C2670" w:rsidRDefault="007C2670" w:rsidP="001E2426">
            <w:pPr>
              <w:rPr>
                <w:b/>
              </w:rPr>
            </w:pPr>
            <w:r>
              <w:rPr>
                <w:b/>
              </w:rPr>
              <w:t>Market demand</w:t>
            </w:r>
          </w:p>
        </w:tc>
      </w:tr>
      <w:tr w:rsidR="007C2670" w14:paraId="173F3F44" w14:textId="77777777" w:rsidTr="00B56479">
        <w:tc>
          <w:tcPr>
            <w:tcW w:w="70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444FCD7F" w14:textId="77777777" w:rsidR="007C2670" w:rsidRDefault="007C2670" w:rsidP="00E82A3F">
            <w:pPr>
              <w:rPr>
                <w:b/>
              </w:rPr>
            </w:pPr>
          </w:p>
        </w:tc>
        <w:tc>
          <w:tcPr>
            <w:tcW w:w="8463" w:type="dxa"/>
            <w:gridSpan w:val="2"/>
            <w:tcBorders>
              <w:left w:val="single" w:sz="4" w:space="0" w:color="auto"/>
            </w:tcBorders>
            <w:shd w:val="clear" w:color="auto" w:fill="EAF1DD" w:themeFill="accent3" w:themeFillTint="33"/>
          </w:tcPr>
          <w:p w14:paraId="448B47B8" w14:textId="0D25EF52" w:rsidR="007C2670" w:rsidRPr="002B1998" w:rsidRDefault="007C2670" w:rsidP="001E2426">
            <w:r w:rsidRPr="002B1998">
              <w:rPr>
                <w:sz w:val="20"/>
              </w:rPr>
              <w:t>Please provide an outline of market demand and/or equivalent provision at other HEIs. You may</w:t>
            </w:r>
            <w:r w:rsidR="00C27C3E">
              <w:rPr>
                <w:sz w:val="20"/>
              </w:rPr>
              <w:t xml:space="preserve"> wish to include market research </w:t>
            </w:r>
            <w:r w:rsidR="00193304">
              <w:rPr>
                <w:sz w:val="20"/>
              </w:rPr>
              <w:t xml:space="preserve">to support the case </w:t>
            </w:r>
            <w:r w:rsidR="00C27C3E">
              <w:rPr>
                <w:sz w:val="20"/>
              </w:rPr>
              <w:t>(please indicate if further documentation is appended).</w:t>
            </w:r>
          </w:p>
          <w:p w14:paraId="2E4B3BBB" w14:textId="77777777" w:rsidR="00D20D8F" w:rsidRDefault="00D20D8F" w:rsidP="001E2426">
            <w:pPr>
              <w:rPr>
                <w:b/>
              </w:rPr>
            </w:pPr>
          </w:p>
        </w:tc>
      </w:tr>
      <w:tr w:rsidR="003F771B" w14:paraId="4C7BF4F8" w14:textId="77777777" w:rsidTr="00B56479">
        <w:tc>
          <w:tcPr>
            <w:tcW w:w="9163" w:type="dxa"/>
            <w:gridSpan w:val="3"/>
            <w:shd w:val="clear" w:color="auto" w:fill="C2D69B" w:themeFill="accent3" w:themeFillTint="99"/>
            <w:vAlign w:val="center"/>
          </w:tcPr>
          <w:p w14:paraId="706ACE5F" w14:textId="77777777" w:rsidR="003F771B" w:rsidRDefault="003F771B" w:rsidP="00E82A3F">
            <w:pPr>
              <w:rPr>
                <w:b/>
              </w:rPr>
            </w:pPr>
          </w:p>
        </w:tc>
      </w:tr>
      <w:tr w:rsidR="007C2670" w14:paraId="03420476" w14:textId="77777777" w:rsidTr="00B56479">
        <w:trPr>
          <w:trHeight w:val="357"/>
        </w:trPr>
        <w:tc>
          <w:tcPr>
            <w:tcW w:w="700"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4A719BA5" w14:textId="2CD61FB3" w:rsidR="007C2670" w:rsidRDefault="00DB772F" w:rsidP="00E82A3F">
            <w:pPr>
              <w:rPr>
                <w:b/>
              </w:rPr>
            </w:pPr>
            <w:r>
              <w:rPr>
                <w:b/>
              </w:rPr>
              <w:t>2.2</w:t>
            </w:r>
          </w:p>
        </w:tc>
        <w:tc>
          <w:tcPr>
            <w:tcW w:w="8463" w:type="dxa"/>
            <w:gridSpan w:val="2"/>
            <w:tcBorders>
              <w:left w:val="single" w:sz="4" w:space="0" w:color="auto"/>
            </w:tcBorders>
            <w:shd w:val="clear" w:color="auto" w:fill="EAF1DD" w:themeFill="accent3" w:themeFillTint="33"/>
            <w:vAlign w:val="center"/>
          </w:tcPr>
          <w:p w14:paraId="036CE2B6" w14:textId="77777777" w:rsidR="007C2670" w:rsidRDefault="007C2670" w:rsidP="001E2426">
            <w:pPr>
              <w:rPr>
                <w:b/>
              </w:rPr>
            </w:pPr>
            <w:r>
              <w:rPr>
                <w:b/>
              </w:rPr>
              <w:t>Relationship with existing provision</w:t>
            </w:r>
          </w:p>
        </w:tc>
      </w:tr>
      <w:tr w:rsidR="007C2670" w14:paraId="26B0FD8E" w14:textId="77777777" w:rsidTr="00B56479">
        <w:tc>
          <w:tcPr>
            <w:tcW w:w="700" w:type="dxa"/>
            <w:tcBorders>
              <w:top w:val="nil"/>
              <w:left w:val="single" w:sz="4" w:space="0" w:color="auto"/>
              <w:bottom w:val="single" w:sz="4" w:space="0" w:color="auto"/>
              <w:right w:val="single" w:sz="4" w:space="0" w:color="auto"/>
            </w:tcBorders>
            <w:shd w:val="clear" w:color="auto" w:fill="EAF1DD" w:themeFill="accent3" w:themeFillTint="33"/>
          </w:tcPr>
          <w:p w14:paraId="16B1DA04" w14:textId="77777777" w:rsidR="007C2670" w:rsidRDefault="007C2670" w:rsidP="001E2426">
            <w:pPr>
              <w:rPr>
                <w:b/>
              </w:rPr>
            </w:pPr>
          </w:p>
        </w:tc>
        <w:tc>
          <w:tcPr>
            <w:tcW w:w="8463" w:type="dxa"/>
            <w:gridSpan w:val="2"/>
            <w:tcBorders>
              <w:left w:val="single" w:sz="4" w:space="0" w:color="auto"/>
            </w:tcBorders>
            <w:shd w:val="clear" w:color="auto" w:fill="EAF1DD" w:themeFill="accent3" w:themeFillTint="33"/>
          </w:tcPr>
          <w:p w14:paraId="4005994E" w14:textId="6ABF772B" w:rsidR="007C2670" w:rsidRDefault="007C2670" w:rsidP="001E2426">
            <w:pPr>
              <w:rPr>
                <w:i/>
                <w:sz w:val="20"/>
              </w:rPr>
            </w:pPr>
            <w:r w:rsidRPr="002B1998">
              <w:rPr>
                <w:sz w:val="20"/>
              </w:rPr>
              <w:t>Please describe the proposed course’s relationship with existing provision</w:t>
            </w:r>
            <w:r w:rsidR="00390890" w:rsidRPr="002B1998">
              <w:rPr>
                <w:sz w:val="20"/>
              </w:rPr>
              <w:t xml:space="preserve">, including borrowed </w:t>
            </w:r>
            <w:r w:rsidR="00193304">
              <w:rPr>
                <w:sz w:val="20"/>
              </w:rPr>
              <w:t>units</w:t>
            </w:r>
            <w:r w:rsidR="00390890" w:rsidRPr="002B1998">
              <w:rPr>
                <w:sz w:val="20"/>
              </w:rPr>
              <w:t xml:space="preserve"> as outlined </w:t>
            </w:r>
            <w:r w:rsidR="00D3257A">
              <w:rPr>
                <w:sz w:val="20"/>
              </w:rPr>
              <w:t>in section 1.6</w:t>
            </w:r>
            <w:r w:rsidR="00306233">
              <w:rPr>
                <w:sz w:val="20"/>
              </w:rPr>
              <w:t xml:space="preserve"> </w:t>
            </w:r>
            <w:r w:rsidR="00390890" w:rsidRPr="002B1998">
              <w:rPr>
                <w:sz w:val="20"/>
              </w:rPr>
              <w:t>above</w:t>
            </w:r>
            <w:r w:rsidRPr="002B1998">
              <w:rPr>
                <w:sz w:val="20"/>
              </w:rPr>
              <w:t xml:space="preserve">. This should </w:t>
            </w:r>
            <w:proofErr w:type="gramStart"/>
            <w:r w:rsidRPr="002B1998">
              <w:rPr>
                <w:sz w:val="20"/>
              </w:rPr>
              <w:t>take into account</w:t>
            </w:r>
            <w:proofErr w:type="gramEnd"/>
            <w:r w:rsidRPr="002B1998">
              <w:rPr>
                <w:sz w:val="20"/>
              </w:rPr>
              <w:t xml:space="preserve"> any likely impact on student numbers on existing courses</w:t>
            </w:r>
            <w:r w:rsidRPr="004C244B">
              <w:rPr>
                <w:i/>
                <w:sz w:val="20"/>
              </w:rPr>
              <w:t>.</w:t>
            </w:r>
          </w:p>
          <w:p w14:paraId="27B6C040" w14:textId="77777777" w:rsidR="00306233" w:rsidRDefault="00306233" w:rsidP="001E2426">
            <w:pPr>
              <w:rPr>
                <w:i/>
                <w:sz w:val="20"/>
              </w:rPr>
            </w:pPr>
          </w:p>
          <w:p w14:paraId="31D72B9D" w14:textId="77777777" w:rsidR="00D20D8F" w:rsidRDefault="00D20D8F" w:rsidP="001E2426">
            <w:pPr>
              <w:rPr>
                <w:b/>
              </w:rPr>
            </w:pPr>
          </w:p>
        </w:tc>
      </w:tr>
      <w:tr w:rsidR="00B56479" w14:paraId="0C971CD2" w14:textId="77777777" w:rsidTr="00B56479">
        <w:tc>
          <w:tcPr>
            <w:tcW w:w="9163" w:type="dxa"/>
            <w:gridSpan w:val="3"/>
            <w:tcBorders>
              <w:top w:val="nil"/>
              <w:left w:val="single" w:sz="4" w:space="0" w:color="auto"/>
              <w:bottom w:val="single" w:sz="4" w:space="0" w:color="auto"/>
            </w:tcBorders>
            <w:shd w:val="clear" w:color="auto" w:fill="C2D69B" w:themeFill="accent3" w:themeFillTint="99"/>
          </w:tcPr>
          <w:p w14:paraId="275F42EC" w14:textId="77777777" w:rsidR="00B56479" w:rsidRPr="002B1998" w:rsidRDefault="00B56479" w:rsidP="001E2426">
            <w:pPr>
              <w:rPr>
                <w:sz w:val="20"/>
              </w:rPr>
            </w:pPr>
          </w:p>
        </w:tc>
      </w:tr>
      <w:tr w:rsidR="007C2670" w14:paraId="0AFD82FF" w14:textId="77777777" w:rsidTr="00B56479">
        <w:trPr>
          <w:trHeight w:val="357"/>
        </w:trPr>
        <w:tc>
          <w:tcPr>
            <w:tcW w:w="7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045712" w14:textId="66B664DF" w:rsidR="007C2670" w:rsidRDefault="00C17125" w:rsidP="00E82A3F">
            <w:pPr>
              <w:rPr>
                <w:b/>
              </w:rPr>
            </w:pPr>
            <w:r>
              <w:rPr>
                <w:b/>
              </w:rPr>
              <w:t>2.3</w:t>
            </w:r>
          </w:p>
        </w:tc>
        <w:tc>
          <w:tcPr>
            <w:tcW w:w="8463" w:type="dxa"/>
            <w:gridSpan w:val="2"/>
            <w:tcBorders>
              <w:left w:val="single" w:sz="4" w:space="0" w:color="auto"/>
              <w:bottom w:val="single" w:sz="4" w:space="0" w:color="auto"/>
            </w:tcBorders>
            <w:shd w:val="clear" w:color="auto" w:fill="EAF1DD" w:themeFill="accent3" w:themeFillTint="33"/>
            <w:vAlign w:val="center"/>
          </w:tcPr>
          <w:p w14:paraId="503E59FA" w14:textId="77777777" w:rsidR="00193304" w:rsidRDefault="007C2670" w:rsidP="001E2426">
            <w:pPr>
              <w:rPr>
                <w:b/>
              </w:rPr>
            </w:pPr>
            <w:r>
              <w:rPr>
                <w:b/>
              </w:rPr>
              <w:t>Fees and Funding</w:t>
            </w:r>
            <w:r w:rsidR="002C7B7A">
              <w:rPr>
                <w:b/>
              </w:rPr>
              <w:t xml:space="preserve"> </w:t>
            </w:r>
          </w:p>
          <w:p w14:paraId="5410D528" w14:textId="2E45107F" w:rsidR="00193304" w:rsidRDefault="00193304" w:rsidP="001E2426">
            <w:pPr>
              <w:rPr>
                <w:rStyle w:val="Hyperlink"/>
                <w:color w:val="auto"/>
                <w:sz w:val="20"/>
                <w:u w:val="none"/>
              </w:rPr>
            </w:pPr>
            <w:r w:rsidRPr="00193304">
              <w:rPr>
                <w:rStyle w:val="Hyperlink"/>
                <w:color w:val="auto"/>
                <w:sz w:val="20"/>
                <w:u w:val="none"/>
              </w:rPr>
              <w:t>Consultation</w:t>
            </w:r>
            <w:r>
              <w:rPr>
                <w:rStyle w:val="Hyperlink"/>
                <w:color w:val="auto"/>
                <w:sz w:val="20"/>
                <w:u w:val="none"/>
              </w:rPr>
              <w:t xml:space="preserve"> with </w:t>
            </w:r>
            <w:hyperlink r:id="rId23" w:history="1">
              <w:r w:rsidRPr="00193304">
                <w:rPr>
                  <w:rStyle w:val="Hyperlink"/>
                  <w:color w:val="0000FF" w:themeColor="hyperlink"/>
                  <w:sz w:val="20"/>
                  <w:szCs w:val="20"/>
                </w:rPr>
                <w:t>Academic and Financial Planning and Analysis</w:t>
              </w:r>
            </w:hyperlink>
            <w:r>
              <w:rPr>
                <w:rStyle w:val="Hyperlink"/>
                <w:color w:val="auto"/>
                <w:sz w:val="20"/>
                <w:u w:val="none"/>
              </w:rPr>
              <w:t xml:space="preserve"> </w:t>
            </w:r>
            <w:r w:rsidR="00B379F7">
              <w:rPr>
                <w:rStyle w:val="Hyperlink"/>
                <w:color w:val="auto"/>
                <w:sz w:val="20"/>
                <w:u w:val="none"/>
              </w:rPr>
              <w:t>about the course fee</w:t>
            </w:r>
            <w:r>
              <w:rPr>
                <w:rStyle w:val="Hyperlink"/>
                <w:color w:val="auto"/>
                <w:sz w:val="20"/>
                <w:u w:val="none"/>
              </w:rPr>
              <w:t xml:space="preserve"> should take place prior to submission of this form.</w:t>
            </w:r>
          </w:p>
          <w:p w14:paraId="1F8D4E31" w14:textId="2873B2EB" w:rsidR="007C2670" w:rsidRDefault="00193304" w:rsidP="001E2426">
            <w:pPr>
              <w:rPr>
                <w:b/>
              </w:rPr>
            </w:pPr>
            <w:r w:rsidRPr="002B1998">
              <w:rPr>
                <w:i/>
                <w:sz w:val="20"/>
                <w:szCs w:val="20"/>
              </w:rPr>
              <w:t xml:space="preserve">The University fee schedules can be found here </w:t>
            </w:r>
            <w:hyperlink r:id="rId24" w:history="1">
              <w:r w:rsidRPr="002B1998">
                <w:rPr>
                  <w:rStyle w:val="Hyperlink"/>
                  <w:color w:val="0000FF" w:themeColor="hyperlink"/>
                  <w:sz w:val="20"/>
                  <w:szCs w:val="20"/>
                </w:rPr>
                <w:t>https://www.prao.admin.cam.ac.uk/fees</w:t>
              </w:r>
            </w:hyperlink>
          </w:p>
        </w:tc>
      </w:tr>
      <w:tr w:rsidR="0016266A" w14:paraId="39152875" w14:textId="77777777" w:rsidTr="00B56479">
        <w:trPr>
          <w:trHeight w:val="630"/>
        </w:trPr>
        <w:tc>
          <w:tcPr>
            <w:tcW w:w="700" w:type="dxa"/>
            <w:vMerge w:val="restart"/>
            <w:tcBorders>
              <w:left w:val="single" w:sz="4" w:space="0" w:color="auto"/>
              <w:right w:val="single" w:sz="4" w:space="0" w:color="auto"/>
            </w:tcBorders>
            <w:shd w:val="clear" w:color="auto" w:fill="EAF1DD" w:themeFill="accent3" w:themeFillTint="33"/>
          </w:tcPr>
          <w:p w14:paraId="266EDEB6" w14:textId="7BB9F796" w:rsidR="0016266A" w:rsidRPr="00193304" w:rsidRDefault="00193304" w:rsidP="001E2426">
            <w:r>
              <w:rPr>
                <w:b/>
              </w:rPr>
              <w:t>A</w:t>
            </w:r>
          </w:p>
        </w:tc>
        <w:tc>
          <w:tcPr>
            <w:tcW w:w="8463" w:type="dxa"/>
            <w:gridSpan w:val="2"/>
            <w:tcBorders>
              <w:top w:val="single" w:sz="4" w:space="0" w:color="auto"/>
              <w:left w:val="single" w:sz="4" w:space="0" w:color="auto"/>
              <w:bottom w:val="single" w:sz="4" w:space="0" w:color="auto"/>
            </w:tcBorders>
            <w:shd w:val="clear" w:color="auto" w:fill="EAF1DD" w:themeFill="accent3" w:themeFillTint="33"/>
          </w:tcPr>
          <w:p w14:paraId="52C8823C" w14:textId="77777777" w:rsidR="0016266A" w:rsidRPr="00EA7B13" w:rsidRDefault="0016266A" w:rsidP="002C7B7A">
            <w:pPr>
              <w:tabs>
                <w:tab w:val="left" w:pos="4185"/>
                <w:tab w:val="left" w:pos="4428"/>
              </w:tabs>
              <w:rPr>
                <w:sz w:val="20"/>
                <w:szCs w:val="20"/>
                <w:u w:val="single"/>
              </w:rPr>
            </w:pPr>
            <w:r w:rsidRPr="00EA7B13">
              <w:rPr>
                <w:sz w:val="20"/>
                <w:szCs w:val="20"/>
                <w:u w:val="single"/>
              </w:rPr>
              <w:t>Undergraduate:</w:t>
            </w:r>
          </w:p>
          <w:p w14:paraId="3CE8892B" w14:textId="1F3C109B" w:rsidR="0016266A" w:rsidRPr="0016266A" w:rsidRDefault="0016266A" w:rsidP="0016266A">
            <w:r>
              <w:rPr>
                <w:sz w:val="20"/>
                <w:szCs w:val="20"/>
              </w:rPr>
              <w:t xml:space="preserve">Regulated home fee </w:t>
            </w:r>
            <w:r>
              <w:fldChar w:fldCharType="begin">
                <w:ffData>
                  <w:name w:val="Check10"/>
                  <w:enabled/>
                  <w:calcOnExit w:val="0"/>
                  <w:checkBox>
                    <w:sizeAuto/>
                    <w:default w:val="0"/>
                  </w:checkBox>
                </w:ffData>
              </w:fldChar>
            </w:r>
            <w:r>
              <w:instrText xml:space="preserve"> FORMCHECKBOX </w:instrText>
            </w:r>
            <w:r w:rsidR="008308F6">
              <w:fldChar w:fldCharType="separate"/>
            </w:r>
            <w:r>
              <w:fldChar w:fldCharType="end"/>
            </w:r>
          </w:p>
          <w:p w14:paraId="0A090791" w14:textId="26086AC2" w:rsidR="0016266A" w:rsidRDefault="00B379F7" w:rsidP="0016266A">
            <w:r>
              <w:rPr>
                <w:sz w:val="20"/>
                <w:szCs w:val="20"/>
              </w:rPr>
              <w:t xml:space="preserve">International fee </w:t>
            </w:r>
            <w:r w:rsidR="0016266A">
              <w:rPr>
                <w:sz w:val="20"/>
                <w:szCs w:val="20"/>
              </w:rPr>
              <w:t xml:space="preserve">Band X </w:t>
            </w:r>
            <w:r w:rsidR="0016266A" w:rsidRPr="002B1998">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r w:rsidR="0016266A">
              <w:t xml:space="preserve">  </w:t>
            </w:r>
            <w:r w:rsidR="0016266A">
              <w:rPr>
                <w:sz w:val="20"/>
                <w:szCs w:val="20"/>
              </w:rPr>
              <w:t xml:space="preserve">Band Y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r w:rsidR="0016266A">
              <w:t xml:space="preserve">  </w:t>
            </w:r>
            <w:proofErr w:type="spellStart"/>
            <w:r w:rsidR="0016266A" w:rsidRPr="0016266A">
              <w:rPr>
                <w:sz w:val="20"/>
                <w:szCs w:val="20"/>
              </w:rPr>
              <w:t>Band</w:t>
            </w:r>
            <w:proofErr w:type="spellEnd"/>
            <w:r w:rsidR="0016266A" w:rsidRPr="0016266A">
              <w:rPr>
                <w:sz w:val="20"/>
                <w:szCs w:val="20"/>
              </w:rPr>
              <w:t xml:space="preserve"> Z</w:t>
            </w:r>
            <w:r w:rsidR="0016266A">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p>
          <w:p w14:paraId="6044205D" w14:textId="66F6C5DC" w:rsidR="0016266A" w:rsidRDefault="0016266A" w:rsidP="0016266A"/>
          <w:p w14:paraId="65B6CBE3" w14:textId="44CA18A1" w:rsidR="0016266A" w:rsidRPr="00EA7B13" w:rsidRDefault="0016266A" w:rsidP="002C7B7A">
            <w:pPr>
              <w:tabs>
                <w:tab w:val="left" w:pos="4185"/>
                <w:tab w:val="left" w:pos="4428"/>
              </w:tabs>
              <w:rPr>
                <w:sz w:val="20"/>
                <w:szCs w:val="20"/>
                <w:u w:val="single"/>
              </w:rPr>
            </w:pPr>
            <w:r w:rsidRPr="00EA7B13">
              <w:rPr>
                <w:sz w:val="20"/>
                <w:szCs w:val="20"/>
                <w:u w:val="single"/>
              </w:rPr>
              <w:t>Postgraduate:</w:t>
            </w:r>
          </w:p>
          <w:p w14:paraId="30B8BCDA" w14:textId="7C9AEE69" w:rsidR="0016266A" w:rsidRPr="0016266A" w:rsidRDefault="0016266A" w:rsidP="0016266A">
            <w:r>
              <w:rPr>
                <w:sz w:val="20"/>
                <w:szCs w:val="20"/>
              </w:rPr>
              <w:t xml:space="preserve">Minimum home fee </w:t>
            </w:r>
            <w:r>
              <w:fldChar w:fldCharType="begin">
                <w:ffData>
                  <w:name w:val="Check10"/>
                  <w:enabled/>
                  <w:calcOnExit w:val="0"/>
                  <w:checkBox>
                    <w:sizeAuto/>
                    <w:default w:val="0"/>
                  </w:checkBox>
                </w:ffData>
              </w:fldChar>
            </w:r>
            <w:r>
              <w:instrText xml:space="preserve"> FORMCHECKBOX </w:instrText>
            </w:r>
            <w:r w:rsidR="008308F6">
              <w:fldChar w:fldCharType="separate"/>
            </w:r>
            <w:r>
              <w:fldChar w:fldCharType="end"/>
            </w:r>
            <w:r>
              <w:rPr>
                <w:sz w:val="20"/>
                <w:szCs w:val="20"/>
              </w:rPr>
              <w:t xml:space="preserve">                                                                                 </w:t>
            </w:r>
          </w:p>
          <w:p w14:paraId="3A31B490" w14:textId="1DABD335" w:rsidR="0016266A" w:rsidRPr="0016266A" w:rsidRDefault="0016266A" w:rsidP="0016266A">
            <w:r>
              <w:rPr>
                <w:sz w:val="20"/>
                <w:szCs w:val="20"/>
              </w:rPr>
              <w:t xml:space="preserve">Other home fee </w:t>
            </w:r>
            <w:r>
              <w:fldChar w:fldCharType="begin">
                <w:ffData>
                  <w:name w:val="Check10"/>
                  <w:enabled/>
                  <w:calcOnExit w:val="0"/>
                  <w:checkBox>
                    <w:sizeAuto/>
                    <w:default w:val="0"/>
                  </w:checkBox>
                </w:ffData>
              </w:fldChar>
            </w:r>
            <w:r>
              <w:instrText xml:space="preserve"> FORMCHECKBOX </w:instrText>
            </w:r>
            <w:r w:rsidR="008308F6">
              <w:fldChar w:fldCharType="separate"/>
            </w:r>
            <w:r>
              <w:fldChar w:fldCharType="end"/>
            </w:r>
          </w:p>
          <w:p w14:paraId="714A1E15" w14:textId="515C3119" w:rsidR="0016266A" w:rsidRDefault="00B379F7" w:rsidP="0016266A">
            <w:r>
              <w:rPr>
                <w:sz w:val="20"/>
                <w:szCs w:val="20"/>
              </w:rPr>
              <w:t xml:space="preserve">International fee </w:t>
            </w:r>
            <w:r w:rsidR="0016266A">
              <w:rPr>
                <w:sz w:val="20"/>
                <w:szCs w:val="20"/>
              </w:rPr>
              <w:t xml:space="preserve">Band X </w:t>
            </w:r>
            <w:r w:rsidR="0016266A" w:rsidRPr="002B1998">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r w:rsidR="0016266A">
              <w:t xml:space="preserve">  </w:t>
            </w:r>
            <w:r w:rsidR="0016266A">
              <w:rPr>
                <w:sz w:val="20"/>
                <w:szCs w:val="20"/>
              </w:rPr>
              <w:t xml:space="preserve">Band Y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r w:rsidR="0016266A">
              <w:t xml:space="preserve">  </w:t>
            </w:r>
            <w:proofErr w:type="spellStart"/>
            <w:r w:rsidR="0016266A" w:rsidRPr="0016266A">
              <w:rPr>
                <w:sz w:val="20"/>
                <w:szCs w:val="20"/>
              </w:rPr>
              <w:t>Band</w:t>
            </w:r>
            <w:proofErr w:type="spellEnd"/>
            <w:r w:rsidR="0016266A" w:rsidRPr="0016266A">
              <w:rPr>
                <w:sz w:val="20"/>
                <w:szCs w:val="20"/>
              </w:rPr>
              <w:t xml:space="preserve"> Z</w:t>
            </w:r>
            <w:r w:rsidR="0016266A">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8308F6">
              <w:fldChar w:fldCharType="separate"/>
            </w:r>
            <w:r w:rsidR="0016266A">
              <w:fldChar w:fldCharType="end"/>
            </w:r>
          </w:p>
          <w:p w14:paraId="4D510AB9" w14:textId="44B9D4F8" w:rsidR="0016266A" w:rsidRPr="0016266A" w:rsidRDefault="0016266A" w:rsidP="0016266A">
            <w:pPr>
              <w:tabs>
                <w:tab w:val="left" w:pos="4185"/>
                <w:tab w:val="left" w:pos="4428"/>
              </w:tabs>
              <w:rPr>
                <w:i/>
                <w:sz w:val="20"/>
                <w:szCs w:val="20"/>
              </w:rPr>
            </w:pPr>
          </w:p>
        </w:tc>
      </w:tr>
      <w:tr w:rsidR="002B1998" w14:paraId="5452EBD2" w14:textId="77777777" w:rsidTr="00B56479">
        <w:trPr>
          <w:trHeight w:val="630"/>
        </w:trPr>
        <w:tc>
          <w:tcPr>
            <w:tcW w:w="700" w:type="dxa"/>
            <w:vMerge/>
            <w:tcBorders>
              <w:left w:val="single" w:sz="4" w:space="0" w:color="auto"/>
              <w:bottom w:val="single" w:sz="4" w:space="0" w:color="auto"/>
              <w:right w:val="single" w:sz="4" w:space="0" w:color="auto"/>
            </w:tcBorders>
            <w:shd w:val="clear" w:color="auto" w:fill="EAF1DD" w:themeFill="accent3" w:themeFillTint="33"/>
          </w:tcPr>
          <w:p w14:paraId="7BBDF4C1" w14:textId="77777777" w:rsidR="006825EA" w:rsidRDefault="006825EA" w:rsidP="001E2426">
            <w:pPr>
              <w:rPr>
                <w:b/>
              </w:rPr>
            </w:pPr>
          </w:p>
        </w:tc>
        <w:tc>
          <w:tcPr>
            <w:tcW w:w="62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6391AA" w14:textId="77777777" w:rsidR="006825EA" w:rsidRPr="002B1998" w:rsidRDefault="006825EA" w:rsidP="002C7B7A">
            <w:pPr>
              <w:tabs>
                <w:tab w:val="left" w:pos="4185"/>
                <w:tab w:val="left" w:pos="4428"/>
              </w:tabs>
              <w:rPr>
                <w:sz w:val="20"/>
                <w:szCs w:val="20"/>
              </w:rPr>
            </w:pPr>
            <w:proofErr w:type="gramStart"/>
            <w:r w:rsidRPr="002B1998">
              <w:rPr>
                <w:sz w:val="20"/>
                <w:szCs w:val="20"/>
              </w:rPr>
              <w:t>Other</w:t>
            </w:r>
            <w:proofErr w:type="gramEnd"/>
            <w:r w:rsidRPr="002B1998">
              <w:rPr>
                <w:sz w:val="20"/>
                <w:szCs w:val="20"/>
              </w:rPr>
              <w:t xml:space="preserve"> fee to be charged</w:t>
            </w:r>
          </w:p>
          <w:p w14:paraId="23D802D9" w14:textId="77777777" w:rsidR="006825EA" w:rsidRPr="002B1998" w:rsidRDefault="006825EA" w:rsidP="002C7B7A">
            <w:pPr>
              <w:tabs>
                <w:tab w:val="left" w:pos="4185"/>
                <w:tab w:val="left" w:pos="4428"/>
              </w:tabs>
              <w:rPr>
                <w:i/>
                <w:sz w:val="20"/>
                <w:szCs w:val="20"/>
              </w:rPr>
            </w:pPr>
            <w:r w:rsidRPr="002B1998">
              <w:rPr>
                <w:i/>
                <w:sz w:val="20"/>
                <w:szCs w:val="20"/>
              </w:rPr>
              <w:t>Please give further details (for example, course is a diploma or certificate)</w:t>
            </w:r>
            <w:r w:rsidR="0086761D" w:rsidRPr="002B1998">
              <w:rPr>
                <w:i/>
                <w:sz w:val="20"/>
                <w:szCs w:val="20"/>
              </w:rPr>
              <w:t xml:space="preserve"> including an indicative fee</w:t>
            </w:r>
            <w:r w:rsidR="00E84CC3" w:rsidRPr="002B1998">
              <w:rPr>
                <w:i/>
                <w:sz w:val="20"/>
                <w:szCs w:val="20"/>
              </w:rPr>
              <w:t>.</w:t>
            </w:r>
          </w:p>
          <w:p w14:paraId="4E4562B9" w14:textId="77777777" w:rsidR="00217E6A" w:rsidRPr="002B1998" w:rsidRDefault="00217E6A" w:rsidP="00293C9E">
            <w:pPr>
              <w:tabs>
                <w:tab w:val="left" w:pos="4185"/>
                <w:tab w:val="left" w:pos="4428"/>
              </w:tabs>
              <w:rPr>
                <w:sz w:val="20"/>
                <w:szCs w:val="20"/>
              </w:rPr>
            </w:pPr>
          </w:p>
        </w:tc>
        <w:tc>
          <w:tcPr>
            <w:tcW w:w="2175" w:type="dxa"/>
            <w:tcBorders>
              <w:left w:val="single" w:sz="4" w:space="0" w:color="auto"/>
              <w:bottom w:val="single" w:sz="4" w:space="0" w:color="auto"/>
            </w:tcBorders>
            <w:shd w:val="clear" w:color="auto" w:fill="EAF1DD" w:themeFill="accent3" w:themeFillTint="33"/>
          </w:tcPr>
          <w:p w14:paraId="56E92CAC" w14:textId="77777777" w:rsidR="006825EA" w:rsidRDefault="006825EA" w:rsidP="002C7B7A">
            <w:r>
              <w:fldChar w:fldCharType="begin">
                <w:ffData>
                  <w:name w:val="Check10"/>
                  <w:enabled/>
                  <w:calcOnExit w:val="0"/>
                  <w:checkBox>
                    <w:sizeAuto/>
                    <w:default w:val="0"/>
                  </w:checkBox>
                </w:ffData>
              </w:fldChar>
            </w:r>
            <w:r>
              <w:instrText xml:space="preserve"> FORMCHECKBOX </w:instrText>
            </w:r>
            <w:r w:rsidR="008308F6">
              <w:fldChar w:fldCharType="separate"/>
            </w:r>
            <w:r>
              <w:fldChar w:fldCharType="end"/>
            </w:r>
          </w:p>
          <w:p w14:paraId="4A6397AD" w14:textId="77777777" w:rsidR="0086761D" w:rsidRDefault="0086761D" w:rsidP="002C7B7A"/>
          <w:p w14:paraId="69BEB5D7" w14:textId="77777777" w:rsidR="0086761D" w:rsidRDefault="0086761D" w:rsidP="002C7B7A"/>
        </w:tc>
      </w:tr>
      <w:tr w:rsidR="00B22342" w14:paraId="780DBBFB" w14:textId="77777777" w:rsidTr="00B56479">
        <w:trPr>
          <w:trHeight w:val="630"/>
        </w:trPr>
        <w:tc>
          <w:tcPr>
            <w:tcW w:w="700" w:type="dxa"/>
            <w:tcBorders>
              <w:left w:val="single" w:sz="4" w:space="0" w:color="auto"/>
              <w:bottom w:val="single" w:sz="4" w:space="0" w:color="auto"/>
              <w:right w:val="single" w:sz="4" w:space="0" w:color="auto"/>
            </w:tcBorders>
            <w:shd w:val="clear" w:color="auto" w:fill="EAF1DD" w:themeFill="accent3" w:themeFillTint="33"/>
          </w:tcPr>
          <w:p w14:paraId="0C2DB4A7" w14:textId="77777777" w:rsidR="00B22342" w:rsidRPr="00B22342" w:rsidRDefault="00B22342" w:rsidP="001E2426">
            <w:pPr>
              <w:rPr>
                <w:b/>
              </w:rPr>
            </w:pPr>
            <w:r w:rsidRPr="00B22342">
              <w:rPr>
                <w:b/>
              </w:rPr>
              <w:t>B</w:t>
            </w:r>
          </w:p>
        </w:tc>
        <w:tc>
          <w:tcPr>
            <w:tcW w:w="8463" w:type="dxa"/>
            <w:gridSpan w:val="2"/>
            <w:tcBorders>
              <w:top w:val="single" w:sz="4" w:space="0" w:color="auto"/>
              <w:left w:val="single" w:sz="4" w:space="0" w:color="auto"/>
              <w:bottom w:val="single" w:sz="4" w:space="0" w:color="auto"/>
            </w:tcBorders>
            <w:shd w:val="clear" w:color="auto" w:fill="EAF1DD" w:themeFill="accent3" w:themeFillTint="33"/>
          </w:tcPr>
          <w:p w14:paraId="50782A95" w14:textId="77777777" w:rsidR="00B22342" w:rsidRPr="002B1998" w:rsidRDefault="00B22342" w:rsidP="00B22342">
            <w:pPr>
              <w:rPr>
                <w:sz w:val="20"/>
                <w:szCs w:val="20"/>
              </w:rPr>
            </w:pPr>
            <w:r w:rsidRPr="002B1998">
              <w:rPr>
                <w:sz w:val="20"/>
                <w:szCs w:val="20"/>
              </w:rPr>
              <w:t xml:space="preserve">Please give details of any source of </w:t>
            </w:r>
            <w:r w:rsidRPr="002B1998">
              <w:rPr>
                <w:b/>
                <w:sz w:val="20"/>
                <w:szCs w:val="20"/>
              </w:rPr>
              <w:t>agreed</w:t>
            </w:r>
            <w:r w:rsidRPr="002B1998">
              <w:rPr>
                <w:sz w:val="20"/>
                <w:szCs w:val="20"/>
              </w:rPr>
              <w:t xml:space="preserve"> </w:t>
            </w:r>
            <w:r w:rsidRPr="002B1998">
              <w:rPr>
                <w:b/>
                <w:sz w:val="20"/>
                <w:szCs w:val="20"/>
              </w:rPr>
              <w:t>external funding</w:t>
            </w:r>
            <w:r w:rsidRPr="002B1998">
              <w:rPr>
                <w:sz w:val="20"/>
                <w:szCs w:val="20"/>
              </w:rPr>
              <w:t>.</w:t>
            </w:r>
          </w:p>
          <w:p w14:paraId="2D066DA6" w14:textId="77777777" w:rsidR="003873FC" w:rsidRPr="002B1998" w:rsidRDefault="003873FC" w:rsidP="00B22342">
            <w:pPr>
              <w:rPr>
                <w:sz w:val="20"/>
                <w:szCs w:val="20"/>
              </w:rPr>
            </w:pPr>
          </w:p>
          <w:p w14:paraId="6AA932C6" w14:textId="77777777" w:rsidR="003873FC" w:rsidRPr="002B1998" w:rsidRDefault="003873FC" w:rsidP="00B22342">
            <w:pPr>
              <w:rPr>
                <w:sz w:val="20"/>
                <w:szCs w:val="20"/>
              </w:rPr>
            </w:pPr>
          </w:p>
        </w:tc>
      </w:tr>
      <w:tr w:rsidR="006A28BA" w14:paraId="49DF3176" w14:textId="77777777" w:rsidTr="00B56479">
        <w:tc>
          <w:tcPr>
            <w:tcW w:w="9163" w:type="dxa"/>
            <w:gridSpan w:val="3"/>
            <w:shd w:val="clear" w:color="auto" w:fill="C2D69B" w:themeFill="accent3" w:themeFillTint="99"/>
          </w:tcPr>
          <w:p w14:paraId="2186C278" w14:textId="77777777" w:rsidR="006A28BA" w:rsidRDefault="006A28BA" w:rsidP="001E2426">
            <w:pPr>
              <w:rPr>
                <w:b/>
              </w:rPr>
            </w:pPr>
          </w:p>
        </w:tc>
      </w:tr>
      <w:tr w:rsidR="007C2670" w14:paraId="42D82FA9" w14:textId="77777777" w:rsidTr="00B56479">
        <w:trPr>
          <w:trHeight w:val="357"/>
        </w:trPr>
        <w:tc>
          <w:tcPr>
            <w:tcW w:w="700" w:type="dxa"/>
            <w:shd w:val="clear" w:color="auto" w:fill="EAF1DD" w:themeFill="accent3" w:themeFillTint="33"/>
            <w:vAlign w:val="center"/>
          </w:tcPr>
          <w:p w14:paraId="12795ABB" w14:textId="678363FF" w:rsidR="007C2670" w:rsidRDefault="0005429D" w:rsidP="00E82A3F">
            <w:pPr>
              <w:rPr>
                <w:b/>
              </w:rPr>
            </w:pPr>
            <w:r>
              <w:rPr>
                <w:b/>
              </w:rPr>
              <w:t>2.4</w:t>
            </w:r>
          </w:p>
        </w:tc>
        <w:tc>
          <w:tcPr>
            <w:tcW w:w="8463" w:type="dxa"/>
            <w:gridSpan w:val="2"/>
            <w:tcBorders>
              <w:top w:val="single" w:sz="4" w:space="0" w:color="auto"/>
            </w:tcBorders>
            <w:shd w:val="clear" w:color="auto" w:fill="EAF1DD" w:themeFill="accent3" w:themeFillTint="33"/>
            <w:vAlign w:val="center"/>
          </w:tcPr>
          <w:p w14:paraId="549A69C3" w14:textId="77777777" w:rsidR="007C2670" w:rsidRDefault="00312630" w:rsidP="001E2426">
            <w:pPr>
              <w:rPr>
                <w:b/>
              </w:rPr>
            </w:pPr>
            <w:r>
              <w:rPr>
                <w:b/>
              </w:rPr>
              <w:t xml:space="preserve">Predicted </w:t>
            </w:r>
            <w:r w:rsidR="007C2670">
              <w:rPr>
                <w:b/>
              </w:rPr>
              <w:t>Student numbers</w:t>
            </w:r>
          </w:p>
        </w:tc>
      </w:tr>
      <w:tr w:rsidR="007C2670" w14:paraId="4B915E8F" w14:textId="77777777" w:rsidTr="00B56479">
        <w:trPr>
          <w:trHeight w:val="2072"/>
        </w:trPr>
        <w:tc>
          <w:tcPr>
            <w:tcW w:w="700" w:type="dxa"/>
            <w:shd w:val="clear" w:color="auto" w:fill="EAF1DD" w:themeFill="accent3" w:themeFillTint="33"/>
          </w:tcPr>
          <w:p w14:paraId="7AA94DB8" w14:textId="77777777" w:rsidR="007C2670" w:rsidRDefault="007C2670" w:rsidP="001E2426">
            <w:pPr>
              <w:rPr>
                <w:b/>
              </w:rPr>
            </w:pPr>
            <w:r>
              <w:rPr>
                <w:b/>
              </w:rPr>
              <w:t>A</w:t>
            </w:r>
          </w:p>
        </w:tc>
        <w:tc>
          <w:tcPr>
            <w:tcW w:w="8463" w:type="dxa"/>
            <w:gridSpan w:val="2"/>
            <w:shd w:val="clear" w:color="auto" w:fill="EAF1DD" w:themeFill="accent3" w:themeFillTint="33"/>
          </w:tcPr>
          <w:p w14:paraId="4C177831" w14:textId="363925FA" w:rsidR="007C2670" w:rsidRPr="00486032" w:rsidRDefault="007C2670" w:rsidP="001E2426">
            <w:pPr>
              <w:rPr>
                <w:sz w:val="20"/>
              </w:rPr>
            </w:pPr>
            <w:r w:rsidRPr="00486032">
              <w:rPr>
                <w:sz w:val="20"/>
              </w:rPr>
              <w:t>Home</w:t>
            </w:r>
          </w:p>
          <w:tbl>
            <w:tblPr>
              <w:tblStyle w:val="TableGrid"/>
              <w:tblW w:w="0" w:type="auto"/>
              <w:tblLook w:val="04A0" w:firstRow="1" w:lastRow="0" w:firstColumn="1" w:lastColumn="0" w:noHBand="0" w:noVBand="1"/>
            </w:tblPr>
            <w:tblGrid>
              <w:gridCol w:w="1366"/>
              <w:gridCol w:w="1367"/>
              <w:gridCol w:w="1366"/>
              <w:gridCol w:w="1367"/>
              <w:gridCol w:w="1576"/>
            </w:tblGrid>
            <w:tr w:rsidR="007C2670" w:rsidRPr="00486032" w14:paraId="3677124D" w14:textId="77777777" w:rsidTr="00312630">
              <w:tc>
                <w:tcPr>
                  <w:tcW w:w="1366" w:type="dxa"/>
                </w:tcPr>
                <w:p w14:paraId="3B6ABC74" w14:textId="77777777" w:rsidR="007C2670" w:rsidRPr="00486032" w:rsidRDefault="007C2670" w:rsidP="001E2426">
                  <w:pPr>
                    <w:rPr>
                      <w:sz w:val="20"/>
                    </w:rPr>
                  </w:pPr>
                  <w:r w:rsidRPr="00486032">
                    <w:rPr>
                      <w:sz w:val="20"/>
                    </w:rPr>
                    <w:t>Year 1</w:t>
                  </w:r>
                </w:p>
              </w:tc>
              <w:tc>
                <w:tcPr>
                  <w:tcW w:w="1367" w:type="dxa"/>
                </w:tcPr>
                <w:p w14:paraId="08CC8104" w14:textId="77777777" w:rsidR="007C2670" w:rsidRPr="00486032" w:rsidRDefault="007C2670" w:rsidP="001E2426">
                  <w:pPr>
                    <w:rPr>
                      <w:sz w:val="20"/>
                    </w:rPr>
                  </w:pPr>
                  <w:r w:rsidRPr="00486032">
                    <w:rPr>
                      <w:sz w:val="20"/>
                    </w:rPr>
                    <w:t>Year 2</w:t>
                  </w:r>
                </w:p>
              </w:tc>
              <w:tc>
                <w:tcPr>
                  <w:tcW w:w="1366" w:type="dxa"/>
                </w:tcPr>
                <w:p w14:paraId="287E25E2" w14:textId="77777777" w:rsidR="007C2670" w:rsidRPr="00486032" w:rsidRDefault="007C2670" w:rsidP="001E2426">
                  <w:pPr>
                    <w:rPr>
                      <w:sz w:val="20"/>
                    </w:rPr>
                  </w:pPr>
                  <w:r w:rsidRPr="00486032">
                    <w:rPr>
                      <w:sz w:val="20"/>
                    </w:rPr>
                    <w:t>Year 3</w:t>
                  </w:r>
                </w:p>
              </w:tc>
              <w:tc>
                <w:tcPr>
                  <w:tcW w:w="1367" w:type="dxa"/>
                </w:tcPr>
                <w:p w14:paraId="0A80281F" w14:textId="77777777" w:rsidR="007C2670" w:rsidRPr="00486032" w:rsidRDefault="007C2670" w:rsidP="001E2426">
                  <w:pPr>
                    <w:rPr>
                      <w:sz w:val="20"/>
                    </w:rPr>
                  </w:pPr>
                  <w:r w:rsidRPr="00486032">
                    <w:rPr>
                      <w:sz w:val="20"/>
                    </w:rPr>
                    <w:t>Year 4</w:t>
                  </w:r>
                </w:p>
              </w:tc>
              <w:tc>
                <w:tcPr>
                  <w:tcW w:w="1576" w:type="dxa"/>
                </w:tcPr>
                <w:p w14:paraId="718FD8A4" w14:textId="77777777" w:rsidR="007C2670" w:rsidRPr="00486032" w:rsidRDefault="00312630" w:rsidP="001E2426">
                  <w:pPr>
                    <w:rPr>
                      <w:sz w:val="20"/>
                    </w:rPr>
                  </w:pPr>
                  <w:r w:rsidRPr="00486032">
                    <w:rPr>
                      <w:sz w:val="20"/>
                    </w:rPr>
                    <w:t>Steady state</w:t>
                  </w:r>
                </w:p>
              </w:tc>
            </w:tr>
            <w:tr w:rsidR="007C2670" w:rsidRPr="00486032" w14:paraId="1AC78208" w14:textId="77777777" w:rsidTr="00312630">
              <w:tc>
                <w:tcPr>
                  <w:tcW w:w="1366" w:type="dxa"/>
                </w:tcPr>
                <w:p w14:paraId="1105DE3B" w14:textId="77777777" w:rsidR="007C2670" w:rsidRPr="00486032" w:rsidRDefault="007C2670" w:rsidP="001E2426">
                  <w:pPr>
                    <w:rPr>
                      <w:sz w:val="20"/>
                    </w:rPr>
                  </w:pPr>
                </w:p>
              </w:tc>
              <w:tc>
                <w:tcPr>
                  <w:tcW w:w="1367" w:type="dxa"/>
                </w:tcPr>
                <w:p w14:paraId="292B3123" w14:textId="77777777" w:rsidR="007C2670" w:rsidRPr="00486032" w:rsidRDefault="007C2670" w:rsidP="001E2426">
                  <w:pPr>
                    <w:rPr>
                      <w:sz w:val="20"/>
                    </w:rPr>
                  </w:pPr>
                </w:p>
              </w:tc>
              <w:tc>
                <w:tcPr>
                  <w:tcW w:w="1366" w:type="dxa"/>
                </w:tcPr>
                <w:p w14:paraId="7908CBED" w14:textId="77777777" w:rsidR="007C2670" w:rsidRPr="00486032" w:rsidRDefault="007C2670" w:rsidP="001E2426">
                  <w:pPr>
                    <w:rPr>
                      <w:sz w:val="20"/>
                    </w:rPr>
                  </w:pPr>
                </w:p>
              </w:tc>
              <w:tc>
                <w:tcPr>
                  <w:tcW w:w="1367" w:type="dxa"/>
                </w:tcPr>
                <w:p w14:paraId="6184367C" w14:textId="77777777" w:rsidR="007C2670" w:rsidRPr="00486032" w:rsidRDefault="007C2670" w:rsidP="001E2426">
                  <w:pPr>
                    <w:rPr>
                      <w:sz w:val="20"/>
                    </w:rPr>
                  </w:pPr>
                </w:p>
              </w:tc>
              <w:tc>
                <w:tcPr>
                  <w:tcW w:w="1576" w:type="dxa"/>
                </w:tcPr>
                <w:p w14:paraId="282B28C3" w14:textId="77777777" w:rsidR="007C2670" w:rsidRPr="00486032" w:rsidRDefault="007C2670" w:rsidP="001E2426">
                  <w:pPr>
                    <w:rPr>
                      <w:sz w:val="20"/>
                    </w:rPr>
                  </w:pPr>
                </w:p>
              </w:tc>
            </w:tr>
          </w:tbl>
          <w:p w14:paraId="72D4216E" w14:textId="77777777" w:rsidR="007C2670" w:rsidRPr="00486032" w:rsidRDefault="007C2670" w:rsidP="001E2426">
            <w:pPr>
              <w:rPr>
                <w:sz w:val="20"/>
              </w:rPr>
            </w:pPr>
          </w:p>
          <w:p w14:paraId="4F135F76" w14:textId="4C94B0A2" w:rsidR="007C2670" w:rsidRPr="00486032" w:rsidRDefault="00C87E3E" w:rsidP="001E2426">
            <w:pPr>
              <w:rPr>
                <w:sz w:val="20"/>
              </w:rPr>
            </w:pPr>
            <w:r w:rsidRPr="00486032">
              <w:rPr>
                <w:sz w:val="20"/>
              </w:rPr>
              <w:t>Overseas</w:t>
            </w:r>
          </w:p>
          <w:tbl>
            <w:tblPr>
              <w:tblStyle w:val="TableGrid"/>
              <w:tblW w:w="0" w:type="auto"/>
              <w:tblLook w:val="04A0" w:firstRow="1" w:lastRow="0" w:firstColumn="1" w:lastColumn="0" w:noHBand="0" w:noVBand="1"/>
            </w:tblPr>
            <w:tblGrid>
              <w:gridCol w:w="1366"/>
              <w:gridCol w:w="1367"/>
              <w:gridCol w:w="1366"/>
              <w:gridCol w:w="1367"/>
              <w:gridCol w:w="1576"/>
            </w:tblGrid>
            <w:tr w:rsidR="007C2670" w:rsidRPr="00486032" w14:paraId="39309F5F" w14:textId="77777777" w:rsidTr="00312630">
              <w:tc>
                <w:tcPr>
                  <w:tcW w:w="1366" w:type="dxa"/>
                </w:tcPr>
                <w:p w14:paraId="35421E4A" w14:textId="77777777" w:rsidR="007C2670" w:rsidRPr="00486032" w:rsidRDefault="007C2670" w:rsidP="001E2426">
                  <w:pPr>
                    <w:rPr>
                      <w:sz w:val="20"/>
                    </w:rPr>
                  </w:pPr>
                  <w:r w:rsidRPr="00486032">
                    <w:rPr>
                      <w:sz w:val="20"/>
                    </w:rPr>
                    <w:t>Year 1</w:t>
                  </w:r>
                </w:p>
              </w:tc>
              <w:tc>
                <w:tcPr>
                  <w:tcW w:w="1367" w:type="dxa"/>
                </w:tcPr>
                <w:p w14:paraId="4490D05A" w14:textId="77777777" w:rsidR="007C2670" w:rsidRPr="00486032" w:rsidRDefault="007C2670" w:rsidP="001E2426">
                  <w:pPr>
                    <w:rPr>
                      <w:sz w:val="20"/>
                    </w:rPr>
                  </w:pPr>
                  <w:r w:rsidRPr="00486032">
                    <w:rPr>
                      <w:sz w:val="20"/>
                    </w:rPr>
                    <w:t>Year 2</w:t>
                  </w:r>
                </w:p>
              </w:tc>
              <w:tc>
                <w:tcPr>
                  <w:tcW w:w="1366" w:type="dxa"/>
                </w:tcPr>
                <w:p w14:paraId="0295F3E0" w14:textId="77777777" w:rsidR="007C2670" w:rsidRPr="00486032" w:rsidRDefault="007C2670" w:rsidP="001E2426">
                  <w:pPr>
                    <w:rPr>
                      <w:sz w:val="20"/>
                    </w:rPr>
                  </w:pPr>
                  <w:r w:rsidRPr="00486032">
                    <w:rPr>
                      <w:sz w:val="20"/>
                    </w:rPr>
                    <w:t>Year 3</w:t>
                  </w:r>
                </w:p>
              </w:tc>
              <w:tc>
                <w:tcPr>
                  <w:tcW w:w="1367" w:type="dxa"/>
                </w:tcPr>
                <w:p w14:paraId="4DB9906C" w14:textId="77777777" w:rsidR="007C2670" w:rsidRPr="00486032" w:rsidRDefault="007C2670" w:rsidP="001E2426">
                  <w:pPr>
                    <w:rPr>
                      <w:sz w:val="20"/>
                    </w:rPr>
                  </w:pPr>
                  <w:r w:rsidRPr="00486032">
                    <w:rPr>
                      <w:sz w:val="20"/>
                    </w:rPr>
                    <w:t>Year 4</w:t>
                  </w:r>
                </w:p>
              </w:tc>
              <w:tc>
                <w:tcPr>
                  <w:tcW w:w="1576" w:type="dxa"/>
                </w:tcPr>
                <w:p w14:paraId="62E653FB" w14:textId="77777777" w:rsidR="007C2670" w:rsidRPr="00486032" w:rsidRDefault="00312630" w:rsidP="001E2426">
                  <w:pPr>
                    <w:rPr>
                      <w:sz w:val="20"/>
                    </w:rPr>
                  </w:pPr>
                  <w:r w:rsidRPr="00486032">
                    <w:rPr>
                      <w:sz w:val="20"/>
                    </w:rPr>
                    <w:t>Steady state</w:t>
                  </w:r>
                </w:p>
              </w:tc>
            </w:tr>
            <w:tr w:rsidR="007C2670" w:rsidRPr="00486032" w14:paraId="4A8AD99D" w14:textId="77777777" w:rsidTr="00312630">
              <w:tc>
                <w:tcPr>
                  <w:tcW w:w="1366" w:type="dxa"/>
                </w:tcPr>
                <w:p w14:paraId="195EDB87" w14:textId="77777777" w:rsidR="007C2670" w:rsidRPr="00486032" w:rsidRDefault="007C2670" w:rsidP="001E2426">
                  <w:pPr>
                    <w:rPr>
                      <w:b/>
                      <w:sz w:val="20"/>
                    </w:rPr>
                  </w:pPr>
                </w:p>
              </w:tc>
              <w:tc>
                <w:tcPr>
                  <w:tcW w:w="1367" w:type="dxa"/>
                </w:tcPr>
                <w:p w14:paraId="67187F9D" w14:textId="77777777" w:rsidR="007C2670" w:rsidRPr="00486032" w:rsidRDefault="007C2670" w:rsidP="001E2426">
                  <w:pPr>
                    <w:rPr>
                      <w:b/>
                      <w:sz w:val="20"/>
                    </w:rPr>
                  </w:pPr>
                </w:p>
              </w:tc>
              <w:tc>
                <w:tcPr>
                  <w:tcW w:w="1366" w:type="dxa"/>
                </w:tcPr>
                <w:p w14:paraId="31E4A55E" w14:textId="77777777" w:rsidR="007C2670" w:rsidRPr="00486032" w:rsidRDefault="007C2670" w:rsidP="001E2426">
                  <w:pPr>
                    <w:rPr>
                      <w:b/>
                      <w:sz w:val="20"/>
                    </w:rPr>
                  </w:pPr>
                </w:p>
              </w:tc>
              <w:tc>
                <w:tcPr>
                  <w:tcW w:w="1367" w:type="dxa"/>
                </w:tcPr>
                <w:p w14:paraId="2BA8E03D" w14:textId="77777777" w:rsidR="007C2670" w:rsidRPr="00486032" w:rsidRDefault="007C2670" w:rsidP="001E2426">
                  <w:pPr>
                    <w:rPr>
                      <w:b/>
                      <w:sz w:val="20"/>
                    </w:rPr>
                  </w:pPr>
                </w:p>
              </w:tc>
              <w:tc>
                <w:tcPr>
                  <w:tcW w:w="1576" w:type="dxa"/>
                </w:tcPr>
                <w:p w14:paraId="08AF5CE1" w14:textId="77777777" w:rsidR="007C2670" w:rsidRPr="00486032" w:rsidRDefault="007C2670" w:rsidP="001E2426">
                  <w:pPr>
                    <w:rPr>
                      <w:b/>
                      <w:sz w:val="20"/>
                    </w:rPr>
                  </w:pPr>
                </w:p>
              </w:tc>
            </w:tr>
          </w:tbl>
          <w:p w14:paraId="4BCB2683" w14:textId="77777777" w:rsidR="007C2670" w:rsidRDefault="007C2670" w:rsidP="001E2426">
            <w:pPr>
              <w:rPr>
                <w:b/>
              </w:rPr>
            </w:pPr>
          </w:p>
        </w:tc>
      </w:tr>
      <w:tr w:rsidR="007C2670" w14:paraId="7BAE3F8B" w14:textId="77777777" w:rsidTr="00B56479">
        <w:tc>
          <w:tcPr>
            <w:tcW w:w="700" w:type="dxa"/>
            <w:shd w:val="clear" w:color="auto" w:fill="EAF1DD" w:themeFill="accent3" w:themeFillTint="33"/>
          </w:tcPr>
          <w:p w14:paraId="22E56E2A" w14:textId="77777777" w:rsidR="007C2670" w:rsidRDefault="007C2670" w:rsidP="001E2426">
            <w:pPr>
              <w:rPr>
                <w:b/>
              </w:rPr>
            </w:pPr>
            <w:r>
              <w:rPr>
                <w:b/>
              </w:rPr>
              <w:t>B</w:t>
            </w:r>
          </w:p>
        </w:tc>
        <w:tc>
          <w:tcPr>
            <w:tcW w:w="8463" w:type="dxa"/>
            <w:gridSpan w:val="2"/>
            <w:shd w:val="clear" w:color="auto" w:fill="EAF1DD" w:themeFill="accent3" w:themeFillTint="33"/>
          </w:tcPr>
          <w:p w14:paraId="56C00F68" w14:textId="6C1B1348" w:rsidR="007C2670" w:rsidRPr="002B1998" w:rsidRDefault="007C2670" w:rsidP="001E2426">
            <w:pPr>
              <w:rPr>
                <w:sz w:val="20"/>
              </w:rPr>
            </w:pPr>
            <w:r w:rsidRPr="002B1998">
              <w:rPr>
                <w:sz w:val="20"/>
              </w:rPr>
              <w:t>Please outline how the student numbers will be managed with</w:t>
            </w:r>
            <w:r w:rsidR="00312630" w:rsidRPr="002B1998">
              <w:rPr>
                <w:sz w:val="20"/>
              </w:rPr>
              <w:t>in</w:t>
            </w:r>
            <w:r w:rsidR="00193304">
              <w:rPr>
                <w:sz w:val="20"/>
              </w:rPr>
              <w:t xml:space="preserve"> the School or ICE’s</w:t>
            </w:r>
            <w:r w:rsidRPr="002B1998">
              <w:rPr>
                <w:sz w:val="20"/>
              </w:rPr>
              <w:t xml:space="preserve"> student number </w:t>
            </w:r>
            <w:r w:rsidR="00193304">
              <w:rPr>
                <w:sz w:val="20"/>
              </w:rPr>
              <w:t>plan</w:t>
            </w:r>
            <w:r w:rsidRPr="002B1998">
              <w:rPr>
                <w:sz w:val="20"/>
              </w:rPr>
              <w:t>.</w:t>
            </w:r>
          </w:p>
          <w:p w14:paraId="4869C18F" w14:textId="77777777" w:rsidR="003437C5" w:rsidRDefault="003437C5" w:rsidP="001E2426">
            <w:pPr>
              <w:rPr>
                <w:i/>
              </w:rPr>
            </w:pPr>
          </w:p>
          <w:p w14:paraId="1C336B76" w14:textId="77777777" w:rsidR="007C2670" w:rsidRDefault="007C2670" w:rsidP="001E2426">
            <w:pPr>
              <w:rPr>
                <w:b/>
              </w:rPr>
            </w:pPr>
          </w:p>
        </w:tc>
      </w:tr>
      <w:tr w:rsidR="001E690B" w14:paraId="39F1E5BE" w14:textId="77777777" w:rsidTr="00B56479">
        <w:tc>
          <w:tcPr>
            <w:tcW w:w="9163" w:type="dxa"/>
            <w:gridSpan w:val="3"/>
            <w:shd w:val="clear" w:color="auto" w:fill="C2D69B" w:themeFill="accent3" w:themeFillTint="99"/>
          </w:tcPr>
          <w:p w14:paraId="66C8A1BE" w14:textId="77777777" w:rsidR="001E690B" w:rsidRDefault="001E690B" w:rsidP="001E2426">
            <w:pPr>
              <w:rPr>
                <w:b/>
              </w:rPr>
            </w:pPr>
          </w:p>
        </w:tc>
      </w:tr>
      <w:tr w:rsidR="001E690B" w14:paraId="547D6E20" w14:textId="77777777" w:rsidTr="00B56479">
        <w:trPr>
          <w:trHeight w:val="357"/>
        </w:trPr>
        <w:tc>
          <w:tcPr>
            <w:tcW w:w="700" w:type="dxa"/>
            <w:shd w:val="clear" w:color="auto" w:fill="EAF1DD" w:themeFill="accent3" w:themeFillTint="33"/>
            <w:vAlign w:val="center"/>
          </w:tcPr>
          <w:p w14:paraId="10077D32" w14:textId="450A2EF3" w:rsidR="001E690B" w:rsidRDefault="0005429D" w:rsidP="00E82A3F">
            <w:pPr>
              <w:rPr>
                <w:b/>
              </w:rPr>
            </w:pPr>
            <w:r>
              <w:rPr>
                <w:b/>
              </w:rPr>
              <w:t>2.5</w:t>
            </w:r>
          </w:p>
        </w:tc>
        <w:tc>
          <w:tcPr>
            <w:tcW w:w="8463" w:type="dxa"/>
            <w:gridSpan w:val="2"/>
            <w:shd w:val="clear" w:color="auto" w:fill="EAF1DD" w:themeFill="accent3" w:themeFillTint="33"/>
            <w:vAlign w:val="center"/>
          </w:tcPr>
          <w:p w14:paraId="0A5AB278" w14:textId="77777777" w:rsidR="001E690B" w:rsidRDefault="001E690B" w:rsidP="001E2426">
            <w:pPr>
              <w:rPr>
                <w:b/>
              </w:rPr>
            </w:pPr>
            <w:r>
              <w:rPr>
                <w:b/>
              </w:rPr>
              <w:t>Teaching and Examining Resources</w:t>
            </w:r>
          </w:p>
        </w:tc>
      </w:tr>
      <w:tr w:rsidR="001E690B" w14:paraId="2B526AD3" w14:textId="77777777" w:rsidTr="00B56479">
        <w:tc>
          <w:tcPr>
            <w:tcW w:w="700" w:type="dxa"/>
            <w:shd w:val="clear" w:color="auto" w:fill="EAF1DD" w:themeFill="accent3" w:themeFillTint="33"/>
          </w:tcPr>
          <w:p w14:paraId="6AF694DE" w14:textId="77777777" w:rsidR="001E690B" w:rsidRDefault="001E690B" w:rsidP="001E2426">
            <w:pPr>
              <w:rPr>
                <w:b/>
              </w:rPr>
            </w:pPr>
            <w:r>
              <w:rPr>
                <w:b/>
              </w:rPr>
              <w:t>A</w:t>
            </w:r>
          </w:p>
        </w:tc>
        <w:tc>
          <w:tcPr>
            <w:tcW w:w="8463" w:type="dxa"/>
            <w:gridSpan w:val="2"/>
            <w:shd w:val="clear" w:color="auto" w:fill="EAF1DD" w:themeFill="accent3" w:themeFillTint="33"/>
          </w:tcPr>
          <w:p w14:paraId="10BA0149" w14:textId="08EB5B59" w:rsidR="001E690B" w:rsidRDefault="001E690B" w:rsidP="001E2426">
            <w:pPr>
              <w:rPr>
                <w:sz w:val="20"/>
              </w:rPr>
            </w:pPr>
            <w:r w:rsidRPr="002B1998">
              <w:rPr>
                <w:sz w:val="20"/>
              </w:rPr>
              <w:t xml:space="preserve">Please list all staff, including UTOs and CTOs, staff from other departments and/or externals who will be involved in the delivery and examination of the course and their individual contribution to it, including as examiners or assessors. Include the expected ratio between </w:t>
            </w:r>
            <w:r w:rsidRPr="002B1998">
              <w:rPr>
                <w:sz w:val="20"/>
              </w:rPr>
              <w:lastRenderedPageBreak/>
              <w:t xml:space="preserve">UTOs and non-UTOs. If the course is a collaboration between two </w:t>
            </w:r>
            <w:r w:rsidR="000956C9" w:rsidRPr="002B1998">
              <w:rPr>
                <w:sz w:val="20"/>
              </w:rPr>
              <w:t xml:space="preserve">or more </w:t>
            </w:r>
            <w:r w:rsidRPr="002B1998">
              <w:rPr>
                <w:sz w:val="20"/>
              </w:rPr>
              <w:t>departments/faculties, the respective percentage load should be outlined.</w:t>
            </w:r>
          </w:p>
          <w:p w14:paraId="481C28EB" w14:textId="77777777" w:rsidR="00306233" w:rsidRPr="002B1998" w:rsidRDefault="00306233" w:rsidP="001E2426">
            <w:pPr>
              <w:rPr>
                <w:sz w:val="20"/>
              </w:rPr>
            </w:pPr>
          </w:p>
          <w:p w14:paraId="4AD01214" w14:textId="77777777" w:rsidR="001E690B" w:rsidRDefault="001E690B" w:rsidP="001E2426">
            <w:pPr>
              <w:rPr>
                <w:b/>
              </w:rPr>
            </w:pPr>
          </w:p>
        </w:tc>
      </w:tr>
      <w:tr w:rsidR="001E690B" w14:paraId="212D9BE7" w14:textId="77777777" w:rsidTr="00B56479">
        <w:tc>
          <w:tcPr>
            <w:tcW w:w="700" w:type="dxa"/>
            <w:shd w:val="clear" w:color="auto" w:fill="EAF1DD" w:themeFill="accent3" w:themeFillTint="33"/>
          </w:tcPr>
          <w:p w14:paraId="13D8E72A" w14:textId="77777777" w:rsidR="001E690B" w:rsidRPr="00D628D3" w:rsidRDefault="001E690B" w:rsidP="001E2426">
            <w:pPr>
              <w:rPr>
                <w:b/>
              </w:rPr>
            </w:pPr>
            <w:r>
              <w:rPr>
                <w:b/>
              </w:rPr>
              <w:lastRenderedPageBreak/>
              <w:t>B</w:t>
            </w:r>
          </w:p>
        </w:tc>
        <w:tc>
          <w:tcPr>
            <w:tcW w:w="8463" w:type="dxa"/>
            <w:gridSpan w:val="2"/>
            <w:shd w:val="clear" w:color="auto" w:fill="EAF1DD" w:themeFill="accent3" w:themeFillTint="33"/>
          </w:tcPr>
          <w:p w14:paraId="0328E6D1" w14:textId="77777777" w:rsidR="001E690B" w:rsidRPr="002B1998" w:rsidRDefault="001E690B" w:rsidP="001E2426">
            <w:pPr>
              <w:rPr>
                <w:sz w:val="20"/>
              </w:rPr>
            </w:pPr>
            <w:r w:rsidRPr="002B1998">
              <w:rPr>
                <w:sz w:val="20"/>
              </w:rPr>
              <w:t xml:space="preserve">If the course requires the appointment of additional staff to deliver the course, please provide details. Please note that approval of the course will not guarantee the approval to </w:t>
            </w:r>
            <w:proofErr w:type="gramStart"/>
            <w:r w:rsidRPr="002B1998">
              <w:rPr>
                <w:sz w:val="20"/>
              </w:rPr>
              <w:t>recruit</w:t>
            </w:r>
            <w:proofErr w:type="gramEnd"/>
            <w:r w:rsidRPr="002B1998">
              <w:rPr>
                <w:sz w:val="20"/>
              </w:rPr>
              <w:t xml:space="preserve"> and this will need to be approved via the normal route.</w:t>
            </w:r>
          </w:p>
          <w:p w14:paraId="532B8803" w14:textId="77777777" w:rsidR="001E690B" w:rsidRDefault="001E690B" w:rsidP="001E2426"/>
          <w:tbl>
            <w:tblPr>
              <w:tblStyle w:val="TableGrid"/>
              <w:tblW w:w="0" w:type="auto"/>
              <w:tblLook w:val="04A0" w:firstRow="1" w:lastRow="0" w:firstColumn="1" w:lastColumn="0" w:noHBand="0" w:noVBand="1"/>
            </w:tblPr>
            <w:tblGrid>
              <w:gridCol w:w="3998"/>
              <w:gridCol w:w="992"/>
              <w:gridCol w:w="2977"/>
            </w:tblGrid>
            <w:tr w:rsidR="001E690B" w14:paraId="26873323" w14:textId="77777777" w:rsidTr="001E690B">
              <w:tc>
                <w:tcPr>
                  <w:tcW w:w="3998" w:type="dxa"/>
                </w:tcPr>
                <w:p w14:paraId="480DBBC0" w14:textId="77777777" w:rsidR="001E690B" w:rsidRPr="001A419D" w:rsidRDefault="001E690B" w:rsidP="001E2426">
                  <w:pPr>
                    <w:rPr>
                      <w:i/>
                      <w:sz w:val="20"/>
                    </w:rPr>
                  </w:pPr>
                  <w:r w:rsidRPr="001A419D">
                    <w:rPr>
                      <w:i/>
                      <w:sz w:val="20"/>
                    </w:rPr>
                    <w:t>Job Title</w:t>
                  </w:r>
                </w:p>
              </w:tc>
              <w:tc>
                <w:tcPr>
                  <w:tcW w:w="992" w:type="dxa"/>
                </w:tcPr>
                <w:p w14:paraId="51E88B5E" w14:textId="77777777" w:rsidR="001E690B" w:rsidRPr="001A419D" w:rsidRDefault="001E690B" w:rsidP="001E2426">
                  <w:pPr>
                    <w:rPr>
                      <w:i/>
                      <w:sz w:val="20"/>
                    </w:rPr>
                  </w:pPr>
                  <w:r w:rsidRPr="001A419D">
                    <w:rPr>
                      <w:i/>
                      <w:sz w:val="20"/>
                    </w:rPr>
                    <w:t>FTE</w:t>
                  </w:r>
                  <w:r w:rsidR="00E84CC3" w:rsidRPr="001A419D">
                    <w:rPr>
                      <w:i/>
                      <w:sz w:val="20"/>
                    </w:rPr>
                    <w:t xml:space="preserve"> %</w:t>
                  </w:r>
                </w:p>
              </w:tc>
              <w:tc>
                <w:tcPr>
                  <w:tcW w:w="2977" w:type="dxa"/>
                </w:tcPr>
                <w:p w14:paraId="61376E16" w14:textId="77777777" w:rsidR="001E690B" w:rsidRPr="001A419D" w:rsidRDefault="001E690B" w:rsidP="001E2426">
                  <w:pPr>
                    <w:rPr>
                      <w:i/>
                      <w:sz w:val="20"/>
                    </w:rPr>
                  </w:pPr>
                  <w:r w:rsidRPr="001A419D">
                    <w:rPr>
                      <w:i/>
                      <w:sz w:val="20"/>
                    </w:rPr>
                    <w:t>Grade or estimated salary</w:t>
                  </w:r>
                </w:p>
              </w:tc>
            </w:tr>
            <w:tr w:rsidR="001E690B" w14:paraId="5B5A5E59" w14:textId="77777777" w:rsidTr="001E690B">
              <w:trPr>
                <w:trHeight w:val="417"/>
              </w:trPr>
              <w:tc>
                <w:tcPr>
                  <w:tcW w:w="3998" w:type="dxa"/>
                </w:tcPr>
                <w:p w14:paraId="2BC183D5" w14:textId="77777777" w:rsidR="001E690B" w:rsidRPr="001A419D" w:rsidRDefault="001E690B" w:rsidP="001E2426">
                  <w:pPr>
                    <w:rPr>
                      <w:sz w:val="20"/>
                    </w:rPr>
                  </w:pPr>
                </w:p>
              </w:tc>
              <w:tc>
                <w:tcPr>
                  <w:tcW w:w="992" w:type="dxa"/>
                </w:tcPr>
                <w:p w14:paraId="39EB4C1C" w14:textId="77777777" w:rsidR="001E690B" w:rsidRPr="001A419D" w:rsidRDefault="001E690B" w:rsidP="001E2426">
                  <w:pPr>
                    <w:rPr>
                      <w:sz w:val="20"/>
                    </w:rPr>
                  </w:pPr>
                </w:p>
              </w:tc>
              <w:tc>
                <w:tcPr>
                  <w:tcW w:w="2977" w:type="dxa"/>
                </w:tcPr>
                <w:p w14:paraId="12D39DD3" w14:textId="77777777" w:rsidR="001E690B" w:rsidRPr="001A419D" w:rsidRDefault="001E690B" w:rsidP="001E2426">
                  <w:pPr>
                    <w:rPr>
                      <w:sz w:val="20"/>
                    </w:rPr>
                  </w:pPr>
                </w:p>
              </w:tc>
            </w:tr>
            <w:tr w:rsidR="001E690B" w14:paraId="39672895" w14:textId="77777777" w:rsidTr="001E690B">
              <w:trPr>
                <w:trHeight w:val="417"/>
              </w:trPr>
              <w:tc>
                <w:tcPr>
                  <w:tcW w:w="3998" w:type="dxa"/>
                </w:tcPr>
                <w:p w14:paraId="34E26D1A" w14:textId="77777777" w:rsidR="001E690B" w:rsidRDefault="001E690B" w:rsidP="001E2426"/>
              </w:tc>
              <w:tc>
                <w:tcPr>
                  <w:tcW w:w="992" w:type="dxa"/>
                </w:tcPr>
                <w:p w14:paraId="6D804014" w14:textId="77777777" w:rsidR="001E690B" w:rsidRDefault="001E690B" w:rsidP="001E2426"/>
              </w:tc>
              <w:tc>
                <w:tcPr>
                  <w:tcW w:w="2977" w:type="dxa"/>
                </w:tcPr>
                <w:p w14:paraId="6C2743F6" w14:textId="77777777" w:rsidR="001E690B" w:rsidRDefault="001E690B" w:rsidP="001E2426"/>
              </w:tc>
            </w:tr>
          </w:tbl>
          <w:p w14:paraId="458CAB7A" w14:textId="77777777" w:rsidR="001E690B" w:rsidRDefault="001E690B" w:rsidP="001E2426"/>
          <w:p w14:paraId="409B4EDF" w14:textId="77777777" w:rsidR="001E690B" w:rsidRDefault="001E690B" w:rsidP="001E2426">
            <w:pPr>
              <w:rPr>
                <w:b/>
              </w:rPr>
            </w:pPr>
          </w:p>
        </w:tc>
      </w:tr>
      <w:tr w:rsidR="001E690B" w14:paraId="39CAAE91" w14:textId="77777777" w:rsidTr="00B56479">
        <w:tc>
          <w:tcPr>
            <w:tcW w:w="700" w:type="dxa"/>
            <w:shd w:val="clear" w:color="auto" w:fill="EAF1DD" w:themeFill="accent3" w:themeFillTint="33"/>
          </w:tcPr>
          <w:p w14:paraId="6DC2AD0E" w14:textId="77777777" w:rsidR="001E690B" w:rsidRDefault="001E690B" w:rsidP="001E2426">
            <w:pPr>
              <w:rPr>
                <w:b/>
              </w:rPr>
            </w:pPr>
            <w:r>
              <w:rPr>
                <w:b/>
              </w:rPr>
              <w:t>C</w:t>
            </w:r>
          </w:p>
        </w:tc>
        <w:tc>
          <w:tcPr>
            <w:tcW w:w="8463" w:type="dxa"/>
            <w:gridSpan w:val="2"/>
            <w:shd w:val="clear" w:color="auto" w:fill="EAF1DD" w:themeFill="accent3" w:themeFillTint="33"/>
          </w:tcPr>
          <w:p w14:paraId="6075DE81" w14:textId="1FB683A0" w:rsidR="001E690B" w:rsidRPr="002B1998" w:rsidRDefault="001E690B" w:rsidP="001E2426">
            <w:pPr>
              <w:rPr>
                <w:sz w:val="20"/>
              </w:rPr>
            </w:pPr>
            <w:r w:rsidRPr="002B1998">
              <w:rPr>
                <w:sz w:val="20"/>
              </w:rPr>
              <w:t xml:space="preserve">Please describe how the department/faculty will ensure continuity in the event of </w:t>
            </w:r>
            <w:r w:rsidR="00060468">
              <w:rPr>
                <w:sz w:val="20"/>
              </w:rPr>
              <w:t>staff member(s) leaving who are essential to the delivery of the course.</w:t>
            </w:r>
          </w:p>
          <w:p w14:paraId="24E5F4C6" w14:textId="77777777" w:rsidR="001E690B" w:rsidRDefault="001E690B" w:rsidP="001E2426">
            <w:pPr>
              <w:rPr>
                <w:i/>
              </w:rPr>
            </w:pPr>
          </w:p>
          <w:tbl>
            <w:tblPr>
              <w:tblStyle w:val="TableGrid"/>
              <w:tblW w:w="0" w:type="auto"/>
              <w:tblLook w:val="04A0" w:firstRow="1" w:lastRow="0" w:firstColumn="1" w:lastColumn="0" w:noHBand="0" w:noVBand="1"/>
            </w:tblPr>
            <w:tblGrid>
              <w:gridCol w:w="3856"/>
              <w:gridCol w:w="4111"/>
            </w:tblGrid>
            <w:tr w:rsidR="001E690B" w14:paraId="60C919E6" w14:textId="77777777" w:rsidTr="001E690B">
              <w:tc>
                <w:tcPr>
                  <w:tcW w:w="3856" w:type="dxa"/>
                </w:tcPr>
                <w:p w14:paraId="24EC17B7" w14:textId="7347ECF9" w:rsidR="001E690B" w:rsidRPr="001A419D" w:rsidRDefault="001E690B" w:rsidP="001E2426">
                  <w:pPr>
                    <w:rPr>
                      <w:i/>
                      <w:sz w:val="20"/>
                    </w:rPr>
                  </w:pPr>
                  <w:r w:rsidRPr="001A419D">
                    <w:rPr>
                      <w:i/>
                      <w:sz w:val="20"/>
                    </w:rPr>
                    <w:t>Teaching</w:t>
                  </w:r>
                  <w:r w:rsidR="00176E48">
                    <w:rPr>
                      <w:i/>
                      <w:sz w:val="20"/>
                    </w:rPr>
                    <w:t xml:space="preserve"> continuity</w:t>
                  </w:r>
                </w:p>
              </w:tc>
              <w:tc>
                <w:tcPr>
                  <w:tcW w:w="4111" w:type="dxa"/>
                </w:tcPr>
                <w:p w14:paraId="10567B69" w14:textId="449CFC7A" w:rsidR="001E690B" w:rsidRPr="001A419D" w:rsidRDefault="001E690B" w:rsidP="001E2426">
                  <w:pPr>
                    <w:rPr>
                      <w:sz w:val="20"/>
                    </w:rPr>
                  </w:pPr>
                  <w:r w:rsidRPr="001A419D">
                    <w:rPr>
                      <w:i/>
                      <w:sz w:val="20"/>
                    </w:rPr>
                    <w:t>Examining</w:t>
                  </w:r>
                  <w:r w:rsidR="00176E48">
                    <w:rPr>
                      <w:i/>
                      <w:sz w:val="20"/>
                    </w:rPr>
                    <w:t xml:space="preserve"> continuity</w:t>
                  </w:r>
                  <w:r w:rsidR="007903A5">
                    <w:rPr>
                      <w:i/>
                      <w:sz w:val="20"/>
                    </w:rPr>
                    <w:t>*</w:t>
                  </w:r>
                </w:p>
              </w:tc>
            </w:tr>
            <w:tr w:rsidR="001E690B" w14:paraId="5AD7EC1E" w14:textId="77777777" w:rsidTr="001E690B">
              <w:tc>
                <w:tcPr>
                  <w:tcW w:w="3856" w:type="dxa"/>
                </w:tcPr>
                <w:p w14:paraId="1DF37395" w14:textId="77777777" w:rsidR="001E690B" w:rsidRDefault="001E690B" w:rsidP="001E2426"/>
              </w:tc>
              <w:tc>
                <w:tcPr>
                  <w:tcW w:w="4111" w:type="dxa"/>
                </w:tcPr>
                <w:p w14:paraId="1FA5EB9B" w14:textId="77777777" w:rsidR="001E690B" w:rsidRDefault="001E690B" w:rsidP="001E2426"/>
                <w:p w14:paraId="3B4C4FEF" w14:textId="77777777" w:rsidR="001E690B" w:rsidRDefault="001E690B" w:rsidP="001E2426"/>
                <w:p w14:paraId="79A34742" w14:textId="77777777" w:rsidR="001E690B" w:rsidRDefault="001E690B" w:rsidP="001E2426"/>
                <w:p w14:paraId="07F19B1A" w14:textId="77777777" w:rsidR="001E690B" w:rsidRDefault="001E690B" w:rsidP="001E2426"/>
              </w:tc>
            </w:tr>
          </w:tbl>
          <w:p w14:paraId="288A132A" w14:textId="2B20CC92" w:rsidR="001E690B" w:rsidRDefault="001E690B" w:rsidP="001E2426"/>
          <w:p w14:paraId="2454B889" w14:textId="64FF4211" w:rsidR="007903A5" w:rsidRPr="0087732D" w:rsidRDefault="007903A5" w:rsidP="001E2426">
            <w:r>
              <w:t>*</w:t>
            </w:r>
            <w:r w:rsidRPr="007903A5">
              <w:rPr>
                <w:sz w:val="20"/>
              </w:rPr>
              <w:t xml:space="preserve">Please review the </w:t>
            </w:r>
            <w:hyperlink r:id="rId25" w:history="1">
              <w:r w:rsidRPr="007903A5">
                <w:rPr>
                  <w:rStyle w:val="Hyperlink"/>
                  <w:color w:val="0000FF" w:themeColor="hyperlink"/>
                  <w:sz w:val="20"/>
                  <w:szCs w:val="20"/>
                </w:rPr>
                <w:t>appointment criteria for Examiners</w:t>
              </w:r>
            </w:hyperlink>
            <w:r w:rsidRPr="007903A5">
              <w:rPr>
                <w:sz w:val="20"/>
              </w:rPr>
              <w:t xml:space="preserve"> p</w:t>
            </w:r>
            <w:r>
              <w:rPr>
                <w:sz w:val="20"/>
              </w:rPr>
              <w:t>rior to completing this section.</w:t>
            </w:r>
          </w:p>
          <w:p w14:paraId="540E0B0C" w14:textId="77777777" w:rsidR="001E690B" w:rsidRDefault="001E690B" w:rsidP="001E2426">
            <w:pPr>
              <w:rPr>
                <w:b/>
              </w:rPr>
            </w:pPr>
          </w:p>
        </w:tc>
      </w:tr>
      <w:tr w:rsidR="000F6621" w14:paraId="07776D89" w14:textId="77777777" w:rsidTr="00B56479">
        <w:tc>
          <w:tcPr>
            <w:tcW w:w="700" w:type="dxa"/>
            <w:shd w:val="clear" w:color="auto" w:fill="EAF1DD" w:themeFill="accent3" w:themeFillTint="33"/>
          </w:tcPr>
          <w:p w14:paraId="2F97B709" w14:textId="77777777" w:rsidR="000F6621" w:rsidRDefault="000F6621" w:rsidP="001E2426">
            <w:pPr>
              <w:rPr>
                <w:b/>
              </w:rPr>
            </w:pPr>
            <w:r>
              <w:rPr>
                <w:b/>
              </w:rPr>
              <w:t>D</w:t>
            </w:r>
          </w:p>
        </w:tc>
        <w:tc>
          <w:tcPr>
            <w:tcW w:w="8463" w:type="dxa"/>
            <w:gridSpan w:val="2"/>
            <w:shd w:val="clear" w:color="auto" w:fill="EAF1DD" w:themeFill="accent3" w:themeFillTint="33"/>
          </w:tcPr>
          <w:p w14:paraId="6A559D3F" w14:textId="6AF757FC" w:rsidR="000F6621" w:rsidRPr="002B1998" w:rsidRDefault="000F6621" w:rsidP="000F6621">
            <w:pPr>
              <w:rPr>
                <w:sz w:val="20"/>
              </w:rPr>
            </w:pPr>
            <w:r w:rsidRPr="002B1998">
              <w:rPr>
                <w:sz w:val="20"/>
              </w:rPr>
              <w:t>Please provide information regarding venue(s) for teach</w:t>
            </w:r>
            <w:r w:rsidR="001D510A">
              <w:rPr>
                <w:sz w:val="20"/>
              </w:rPr>
              <w:t>ing activities and examinations (for example,</w:t>
            </w:r>
            <w:r w:rsidRPr="002B1998">
              <w:rPr>
                <w:sz w:val="20"/>
              </w:rPr>
              <w:t xml:space="preserve"> within existing departmental space or within centrally bookable space</w:t>
            </w:r>
            <w:r w:rsidR="001D510A">
              <w:rPr>
                <w:sz w:val="20"/>
              </w:rPr>
              <w:t>)</w:t>
            </w:r>
            <w:r w:rsidRPr="002B1998">
              <w:rPr>
                <w:sz w:val="20"/>
              </w:rPr>
              <w:t xml:space="preserve">. </w:t>
            </w:r>
          </w:p>
          <w:p w14:paraId="1BA5DB76" w14:textId="77777777" w:rsidR="00B90A65" w:rsidRDefault="00B90A65" w:rsidP="000F6621">
            <w:pPr>
              <w:rPr>
                <w:sz w:val="20"/>
              </w:rPr>
            </w:pPr>
          </w:p>
          <w:p w14:paraId="44E10486" w14:textId="77777777" w:rsidR="00B90A65" w:rsidRPr="004C244B" w:rsidRDefault="00B90A65" w:rsidP="000F6621">
            <w:pPr>
              <w:rPr>
                <w:i/>
                <w:sz w:val="20"/>
              </w:rPr>
            </w:pPr>
          </w:p>
        </w:tc>
      </w:tr>
      <w:tr w:rsidR="00181525" w14:paraId="7477ED3E" w14:textId="77777777" w:rsidTr="00B56479">
        <w:tc>
          <w:tcPr>
            <w:tcW w:w="700" w:type="dxa"/>
            <w:shd w:val="clear" w:color="auto" w:fill="EAF1DD" w:themeFill="accent3" w:themeFillTint="33"/>
          </w:tcPr>
          <w:p w14:paraId="0ED307C7" w14:textId="61BA7429" w:rsidR="00181525" w:rsidRDefault="00181525" w:rsidP="001E2426">
            <w:pPr>
              <w:rPr>
                <w:b/>
              </w:rPr>
            </w:pPr>
            <w:r>
              <w:rPr>
                <w:b/>
              </w:rPr>
              <w:t>E</w:t>
            </w:r>
          </w:p>
        </w:tc>
        <w:tc>
          <w:tcPr>
            <w:tcW w:w="8463" w:type="dxa"/>
            <w:gridSpan w:val="2"/>
            <w:shd w:val="clear" w:color="auto" w:fill="EAF1DD" w:themeFill="accent3" w:themeFillTint="33"/>
          </w:tcPr>
          <w:p w14:paraId="1D035983" w14:textId="12C693AD" w:rsidR="00181525" w:rsidRDefault="00181525" w:rsidP="00181525">
            <w:pPr>
              <w:rPr>
                <w:sz w:val="20"/>
              </w:rPr>
            </w:pPr>
            <w:r w:rsidRPr="002B1998">
              <w:rPr>
                <w:sz w:val="20"/>
              </w:rPr>
              <w:t>Please include information on any additional demands on examination timetabling</w:t>
            </w:r>
            <w:r>
              <w:rPr>
                <w:sz w:val="20"/>
              </w:rPr>
              <w:t xml:space="preserve"> (such as in-person online examinations) and costs for payments of examiners (including External Examiners).</w:t>
            </w:r>
          </w:p>
          <w:p w14:paraId="50DE1FD4" w14:textId="77777777" w:rsidR="00181525" w:rsidRDefault="00181525" w:rsidP="000F6621">
            <w:pPr>
              <w:rPr>
                <w:sz w:val="20"/>
              </w:rPr>
            </w:pPr>
          </w:p>
        </w:tc>
      </w:tr>
      <w:tr w:rsidR="001E690B" w14:paraId="415A4161" w14:textId="77777777" w:rsidTr="00B56479">
        <w:tc>
          <w:tcPr>
            <w:tcW w:w="700" w:type="dxa"/>
            <w:shd w:val="clear" w:color="auto" w:fill="EAF1DD" w:themeFill="accent3" w:themeFillTint="33"/>
          </w:tcPr>
          <w:p w14:paraId="0BB1E6FB" w14:textId="4C052EFC" w:rsidR="001E690B" w:rsidRDefault="00181525" w:rsidP="001E2426">
            <w:pPr>
              <w:rPr>
                <w:b/>
              </w:rPr>
            </w:pPr>
            <w:r>
              <w:rPr>
                <w:b/>
              </w:rPr>
              <w:t>F</w:t>
            </w:r>
          </w:p>
        </w:tc>
        <w:tc>
          <w:tcPr>
            <w:tcW w:w="8463" w:type="dxa"/>
            <w:gridSpan w:val="2"/>
            <w:shd w:val="clear" w:color="auto" w:fill="EAF1DD" w:themeFill="accent3" w:themeFillTint="33"/>
          </w:tcPr>
          <w:p w14:paraId="42F6E63A" w14:textId="77777777" w:rsidR="001E690B" w:rsidRPr="002B1998" w:rsidRDefault="001E690B" w:rsidP="001E2426">
            <w:pPr>
              <w:rPr>
                <w:sz w:val="20"/>
              </w:rPr>
            </w:pPr>
            <w:r w:rsidRPr="002B1998">
              <w:rPr>
                <w:sz w:val="20"/>
              </w:rPr>
              <w:t xml:space="preserve">For </w:t>
            </w:r>
            <w:r w:rsidR="00692B03">
              <w:rPr>
                <w:sz w:val="20"/>
              </w:rPr>
              <w:t>post</w:t>
            </w:r>
            <w:r w:rsidRPr="002B1998">
              <w:rPr>
                <w:sz w:val="20"/>
              </w:rPr>
              <w:t>graduate courses only: Please outli</w:t>
            </w:r>
            <w:r w:rsidR="00E84CC3" w:rsidRPr="002B1998">
              <w:rPr>
                <w:sz w:val="20"/>
              </w:rPr>
              <w:t>ne the supervision arrangements including termly reporting.</w:t>
            </w:r>
          </w:p>
          <w:p w14:paraId="14EB1E02" w14:textId="77777777" w:rsidR="001E690B" w:rsidRDefault="001E690B" w:rsidP="001E2426">
            <w:pPr>
              <w:rPr>
                <w:i/>
              </w:rPr>
            </w:pPr>
          </w:p>
          <w:p w14:paraId="1AEAEB86" w14:textId="77777777" w:rsidR="001E690B" w:rsidRDefault="001E690B" w:rsidP="001E2426">
            <w:pPr>
              <w:rPr>
                <w:b/>
              </w:rPr>
            </w:pPr>
          </w:p>
        </w:tc>
      </w:tr>
      <w:tr w:rsidR="00836E6B" w14:paraId="0B0AACF7" w14:textId="77777777" w:rsidTr="00B56479">
        <w:tc>
          <w:tcPr>
            <w:tcW w:w="700" w:type="dxa"/>
            <w:shd w:val="clear" w:color="auto" w:fill="EAF1DD" w:themeFill="accent3" w:themeFillTint="33"/>
          </w:tcPr>
          <w:p w14:paraId="78D82296" w14:textId="2435F5E4" w:rsidR="00836E6B" w:rsidRDefault="00181525" w:rsidP="001E2426">
            <w:pPr>
              <w:rPr>
                <w:b/>
              </w:rPr>
            </w:pPr>
            <w:r>
              <w:rPr>
                <w:b/>
              </w:rPr>
              <w:t>G</w:t>
            </w:r>
          </w:p>
        </w:tc>
        <w:tc>
          <w:tcPr>
            <w:tcW w:w="8463" w:type="dxa"/>
            <w:gridSpan w:val="2"/>
            <w:shd w:val="clear" w:color="auto" w:fill="EAF1DD" w:themeFill="accent3" w:themeFillTint="33"/>
          </w:tcPr>
          <w:p w14:paraId="04F3F3B5" w14:textId="52C7EDB8" w:rsidR="00836E6B" w:rsidRDefault="00836E6B" w:rsidP="001E2426">
            <w:pPr>
              <w:rPr>
                <w:sz w:val="20"/>
              </w:rPr>
            </w:pPr>
            <w:r w:rsidRPr="007042B4">
              <w:rPr>
                <w:sz w:val="20"/>
              </w:rPr>
              <w:t xml:space="preserve">Please </w:t>
            </w:r>
            <w:r w:rsidR="00181525">
              <w:rPr>
                <w:sz w:val="20"/>
              </w:rPr>
              <w:t xml:space="preserve">outline </w:t>
            </w:r>
            <w:r w:rsidRPr="007042B4">
              <w:rPr>
                <w:sz w:val="20"/>
              </w:rPr>
              <w:t>consultation with relevant libraries to ensure appropr</w:t>
            </w:r>
            <w:r w:rsidR="007042B4">
              <w:rPr>
                <w:sz w:val="20"/>
              </w:rPr>
              <w:t>iate resources and materials will be</w:t>
            </w:r>
            <w:r w:rsidRPr="007042B4">
              <w:rPr>
                <w:sz w:val="20"/>
              </w:rPr>
              <w:t xml:space="preserve"> available for this course.</w:t>
            </w:r>
          </w:p>
          <w:p w14:paraId="37725AF1" w14:textId="77777777" w:rsidR="00836E6B" w:rsidRDefault="00836E6B" w:rsidP="001E2426">
            <w:pPr>
              <w:rPr>
                <w:sz w:val="20"/>
              </w:rPr>
            </w:pPr>
          </w:p>
          <w:p w14:paraId="16B3CEA1" w14:textId="12E6B31F" w:rsidR="00836E6B" w:rsidRPr="002B1998" w:rsidRDefault="00836E6B" w:rsidP="001E2426">
            <w:pPr>
              <w:rPr>
                <w:sz w:val="20"/>
              </w:rPr>
            </w:pPr>
          </w:p>
        </w:tc>
      </w:tr>
      <w:tr w:rsidR="00D27F5E" w14:paraId="77A29902" w14:textId="77777777" w:rsidTr="00B56479">
        <w:tc>
          <w:tcPr>
            <w:tcW w:w="9163" w:type="dxa"/>
            <w:gridSpan w:val="3"/>
            <w:shd w:val="clear" w:color="auto" w:fill="C2D69B" w:themeFill="accent3" w:themeFillTint="99"/>
          </w:tcPr>
          <w:p w14:paraId="3E8B0DF0" w14:textId="77777777" w:rsidR="00D27F5E" w:rsidRDefault="00D27F5E" w:rsidP="001E2426">
            <w:pPr>
              <w:rPr>
                <w:b/>
              </w:rPr>
            </w:pPr>
          </w:p>
        </w:tc>
      </w:tr>
      <w:tr w:rsidR="001E690B" w14:paraId="5398CE08" w14:textId="77777777" w:rsidTr="00B56479">
        <w:trPr>
          <w:trHeight w:val="357"/>
        </w:trPr>
        <w:tc>
          <w:tcPr>
            <w:tcW w:w="700" w:type="dxa"/>
            <w:shd w:val="clear" w:color="auto" w:fill="EAF1DD" w:themeFill="accent3" w:themeFillTint="33"/>
            <w:vAlign w:val="center"/>
          </w:tcPr>
          <w:p w14:paraId="33D4E65A" w14:textId="7FABAE8A" w:rsidR="00C36B28" w:rsidRDefault="0005429D" w:rsidP="00E82A3F">
            <w:pPr>
              <w:rPr>
                <w:b/>
              </w:rPr>
            </w:pPr>
            <w:r>
              <w:rPr>
                <w:b/>
              </w:rPr>
              <w:t>2.6</w:t>
            </w:r>
          </w:p>
        </w:tc>
        <w:tc>
          <w:tcPr>
            <w:tcW w:w="8463" w:type="dxa"/>
            <w:gridSpan w:val="2"/>
            <w:shd w:val="clear" w:color="auto" w:fill="EAF1DD" w:themeFill="accent3" w:themeFillTint="33"/>
            <w:vAlign w:val="center"/>
          </w:tcPr>
          <w:p w14:paraId="0995D1A8" w14:textId="77777777" w:rsidR="001E690B" w:rsidRDefault="001E690B" w:rsidP="001E2426">
            <w:pPr>
              <w:rPr>
                <w:b/>
              </w:rPr>
            </w:pPr>
            <w:r>
              <w:rPr>
                <w:b/>
              </w:rPr>
              <w:t>Other Resources</w:t>
            </w:r>
          </w:p>
        </w:tc>
      </w:tr>
      <w:tr w:rsidR="001E690B" w14:paraId="23E582B4" w14:textId="77777777" w:rsidTr="00B56479">
        <w:tc>
          <w:tcPr>
            <w:tcW w:w="700" w:type="dxa"/>
            <w:shd w:val="clear" w:color="auto" w:fill="EAF1DD" w:themeFill="accent3" w:themeFillTint="33"/>
          </w:tcPr>
          <w:p w14:paraId="2824E4FF" w14:textId="77777777" w:rsidR="001E690B" w:rsidRDefault="001E690B" w:rsidP="001E2426">
            <w:pPr>
              <w:rPr>
                <w:b/>
              </w:rPr>
            </w:pPr>
            <w:r>
              <w:rPr>
                <w:b/>
              </w:rPr>
              <w:t>A</w:t>
            </w:r>
          </w:p>
        </w:tc>
        <w:tc>
          <w:tcPr>
            <w:tcW w:w="8463" w:type="dxa"/>
            <w:gridSpan w:val="2"/>
            <w:shd w:val="clear" w:color="auto" w:fill="EAF1DD" w:themeFill="accent3" w:themeFillTint="33"/>
          </w:tcPr>
          <w:p w14:paraId="2A71C72E" w14:textId="7D5AE035" w:rsidR="001E690B" w:rsidRPr="007C2670" w:rsidRDefault="001E690B" w:rsidP="00797614">
            <w:pPr>
              <w:rPr>
                <w:b/>
                <w:sz w:val="20"/>
              </w:rPr>
            </w:pPr>
            <w:r w:rsidRPr="002B1998">
              <w:rPr>
                <w:sz w:val="20"/>
              </w:rPr>
              <w:t xml:space="preserve">If the new course requires no additional non-staff related expenditure, </w:t>
            </w:r>
            <w:proofErr w:type="gramStart"/>
            <w:r w:rsidRPr="002B1998">
              <w:rPr>
                <w:sz w:val="20"/>
              </w:rPr>
              <w:t>facilities</w:t>
            </w:r>
            <w:proofErr w:type="gramEnd"/>
            <w:r w:rsidRPr="002B1998">
              <w:rPr>
                <w:sz w:val="20"/>
              </w:rPr>
              <w:t xml:space="preserve"> or resources, please confirm below and proceed to</w:t>
            </w:r>
            <w:r w:rsidRPr="007C2670">
              <w:rPr>
                <w:i/>
                <w:sz w:val="20"/>
              </w:rPr>
              <w:t xml:space="preserve"> </w:t>
            </w:r>
            <w:r w:rsidR="0005429D">
              <w:rPr>
                <w:b/>
                <w:sz w:val="20"/>
              </w:rPr>
              <w:t>2.7</w:t>
            </w:r>
          </w:p>
          <w:p w14:paraId="69F3008E" w14:textId="77777777" w:rsidR="001E690B" w:rsidRDefault="001E690B" w:rsidP="00797614">
            <w:pPr>
              <w:rPr>
                <w:b/>
              </w:rPr>
            </w:pPr>
            <w:r w:rsidRPr="006A145B">
              <w:rPr>
                <w:b/>
                <w:sz w:val="20"/>
              </w:rPr>
              <w:t xml:space="preserve">No additional resources are required  </w:t>
            </w:r>
            <w:r>
              <w:rPr>
                <w:b/>
              </w:rPr>
              <w:t xml:space="preserve">          </w:t>
            </w:r>
            <w:r w:rsidR="00D27F5E">
              <w:rPr>
                <w:b/>
              </w:rPr>
              <w:t xml:space="preserve">               </w:t>
            </w:r>
            <w:r>
              <w:rPr>
                <w:b/>
              </w:rPr>
              <w:t xml:space="preserve">   </w:t>
            </w:r>
            <w:r>
              <w:rPr>
                <w:b/>
              </w:rPr>
              <w:fldChar w:fldCharType="begin">
                <w:ffData>
                  <w:name w:val="Check5"/>
                  <w:enabled/>
                  <w:calcOnExit w:val="0"/>
                  <w:checkBox>
                    <w:sizeAuto/>
                    <w:default w:val="0"/>
                  </w:checkBox>
                </w:ffData>
              </w:fldChar>
            </w:r>
            <w:bookmarkStart w:id="0" w:name="Check5"/>
            <w:r>
              <w:rPr>
                <w:b/>
              </w:rPr>
              <w:instrText xml:space="preserve"> FORMCHECKBOX </w:instrText>
            </w:r>
            <w:r w:rsidR="008308F6">
              <w:rPr>
                <w:b/>
              </w:rPr>
            </w:r>
            <w:r w:rsidR="008308F6">
              <w:rPr>
                <w:b/>
              </w:rPr>
              <w:fldChar w:fldCharType="separate"/>
            </w:r>
            <w:r>
              <w:rPr>
                <w:b/>
              </w:rPr>
              <w:fldChar w:fldCharType="end"/>
            </w:r>
            <w:bookmarkEnd w:id="0"/>
          </w:p>
          <w:p w14:paraId="2A69476A" w14:textId="77777777" w:rsidR="001E690B" w:rsidRDefault="001E690B" w:rsidP="001E2426">
            <w:pPr>
              <w:rPr>
                <w:b/>
              </w:rPr>
            </w:pPr>
          </w:p>
        </w:tc>
      </w:tr>
      <w:tr w:rsidR="001E690B" w14:paraId="6EA21501" w14:textId="77777777" w:rsidTr="00B56479">
        <w:trPr>
          <w:trHeight w:val="2025"/>
        </w:trPr>
        <w:tc>
          <w:tcPr>
            <w:tcW w:w="700" w:type="dxa"/>
            <w:shd w:val="clear" w:color="auto" w:fill="EAF1DD" w:themeFill="accent3" w:themeFillTint="33"/>
          </w:tcPr>
          <w:p w14:paraId="36D3FB06" w14:textId="77777777" w:rsidR="001E690B" w:rsidRDefault="001E690B" w:rsidP="001E2426">
            <w:pPr>
              <w:rPr>
                <w:b/>
              </w:rPr>
            </w:pPr>
            <w:r>
              <w:rPr>
                <w:b/>
              </w:rPr>
              <w:t>B</w:t>
            </w:r>
          </w:p>
        </w:tc>
        <w:tc>
          <w:tcPr>
            <w:tcW w:w="8463" w:type="dxa"/>
            <w:gridSpan w:val="2"/>
            <w:shd w:val="clear" w:color="auto" w:fill="EAF1DD" w:themeFill="accent3" w:themeFillTint="33"/>
          </w:tcPr>
          <w:p w14:paraId="7D51E187" w14:textId="77777777" w:rsidR="001E690B" w:rsidRPr="002B1998" w:rsidRDefault="001E690B" w:rsidP="00797614">
            <w:pPr>
              <w:rPr>
                <w:sz w:val="20"/>
              </w:rPr>
            </w:pPr>
            <w:r w:rsidRPr="002B1998">
              <w:rPr>
                <w:sz w:val="20"/>
              </w:rPr>
              <w:t xml:space="preserve">Please outline </w:t>
            </w:r>
            <w:r w:rsidRPr="00181525">
              <w:rPr>
                <w:sz w:val="20"/>
                <w:u w:val="single"/>
              </w:rPr>
              <w:t>non-staff costs</w:t>
            </w:r>
            <w:r w:rsidRPr="002B1998">
              <w:rPr>
                <w:sz w:val="20"/>
              </w:rPr>
              <w:t xml:space="preserve"> to the department/faculty including accommodation, library provision, IT resources, lab equipment, </w:t>
            </w:r>
            <w:r w:rsidR="004F35D9" w:rsidRPr="002B1998">
              <w:rPr>
                <w:sz w:val="20"/>
              </w:rPr>
              <w:t>and field</w:t>
            </w:r>
            <w:r w:rsidRPr="002B1998">
              <w:rPr>
                <w:sz w:val="20"/>
              </w:rPr>
              <w:t xml:space="preserve"> trips. Please make clear where the proposed course will share resources with other courses.</w:t>
            </w:r>
          </w:p>
          <w:p w14:paraId="4945FBC4" w14:textId="77777777" w:rsidR="000956C9" w:rsidRDefault="000956C9" w:rsidP="00797614">
            <w:pPr>
              <w:rPr>
                <w:i/>
              </w:rPr>
            </w:pPr>
          </w:p>
          <w:tbl>
            <w:tblPr>
              <w:tblStyle w:val="TableGrid"/>
              <w:tblW w:w="8160" w:type="dxa"/>
              <w:tblLook w:val="04A0" w:firstRow="1" w:lastRow="0" w:firstColumn="1" w:lastColumn="0" w:noHBand="0" w:noVBand="1"/>
            </w:tblPr>
            <w:tblGrid>
              <w:gridCol w:w="2864"/>
              <w:gridCol w:w="1059"/>
              <w:gridCol w:w="1059"/>
              <w:gridCol w:w="1059"/>
              <w:gridCol w:w="1059"/>
              <w:gridCol w:w="1060"/>
            </w:tblGrid>
            <w:tr w:rsidR="001E690B" w14:paraId="68D33B44" w14:textId="77777777" w:rsidTr="001E690B">
              <w:trPr>
                <w:trHeight w:val="433"/>
              </w:trPr>
              <w:tc>
                <w:tcPr>
                  <w:tcW w:w="2864" w:type="dxa"/>
                </w:tcPr>
                <w:p w14:paraId="1CD874A2" w14:textId="77777777" w:rsidR="001E690B" w:rsidRPr="006A145B" w:rsidRDefault="001E690B" w:rsidP="001E2426">
                  <w:pPr>
                    <w:rPr>
                      <w:b/>
                      <w:sz w:val="20"/>
                    </w:rPr>
                  </w:pPr>
                  <w:r w:rsidRPr="006A145B">
                    <w:rPr>
                      <w:b/>
                      <w:sz w:val="20"/>
                    </w:rPr>
                    <w:t>Type of cost</w:t>
                  </w:r>
                </w:p>
              </w:tc>
              <w:tc>
                <w:tcPr>
                  <w:tcW w:w="1059" w:type="dxa"/>
                </w:tcPr>
                <w:p w14:paraId="36FF29F1" w14:textId="77777777" w:rsidR="001E690B" w:rsidRPr="006A145B" w:rsidRDefault="001E690B" w:rsidP="001E2426">
                  <w:pPr>
                    <w:rPr>
                      <w:b/>
                      <w:sz w:val="20"/>
                    </w:rPr>
                  </w:pPr>
                  <w:r w:rsidRPr="006A145B">
                    <w:rPr>
                      <w:b/>
                      <w:sz w:val="20"/>
                    </w:rPr>
                    <w:t>Year 1</w:t>
                  </w:r>
                </w:p>
              </w:tc>
              <w:tc>
                <w:tcPr>
                  <w:tcW w:w="1059" w:type="dxa"/>
                </w:tcPr>
                <w:p w14:paraId="75F8DA24" w14:textId="77777777" w:rsidR="001E690B" w:rsidRPr="006A145B" w:rsidRDefault="001E690B" w:rsidP="001E2426">
                  <w:pPr>
                    <w:rPr>
                      <w:b/>
                      <w:sz w:val="20"/>
                    </w:rPr>
                  </w:pPr>
                  <w:r w:rsidRPr="006A145B">
                    <w:rPr>
                      <w:b/>
                      <w:sz w:val="20"/>
                    </w:rPr>
                    <w:t>Year 2</w:t>
                  </w:r>
                </w:p>
              </w:tc>
              <w:tc>
                <w:tcPr>
                  <w:tcW w:w="1059" w:type="dxa"/>
                </w:tcPr>
                <w:p w14:paraId="66D57DE1" w14:textId="77777777" w:rsidR="001E690B" w:rsidRPr="006A145B" w:rsidRDefault="001E690B" w:rsidP="001E2426">
                  <w:pPr>
                    <w:rPr>
                      <w:b/>
                      <w:sz w:val="20"/>
                    </w:rPr>
                  </w:pPr>
                  <w:r w:rsidRPr="006A145B">
                    <w:rPr>
                      <w:b/>
                      <w:sz w:val="20"/>
                    </w:rPr>
                    <w:t>Year 3</w:t>
                  </w:r>
                </w:p>
              </w:tc>
              <w:tc>
                <w:tcPr>
                  <w:tcW w:w="1059" w:type="dxa"/>
                </w:tcPr>
                <w:p w14:paraId="274B02AC" w14:textId="77777777" w:rsidR="001E690B" w:rsidRPr="006A145B" w:rsidRDefault="001E690B" w:rsidP="001E2426">
                  <w:pPr>
                    <w:rPr>
                      <w:b/>
                      <w:sz w:val="20"/>
                    </w:rPr>
                  </w:pPr>
                  <w:r w:rsidRPr="006A145B">
                    <w:rPr>
                      <w:b/>
                      <w:sz w:val="20"/>
                    </w:rPr>
                    <w:t>Year 4</w:t>
                  </w:r>
                </w:p>
              </w:tc>
              <w:tc>
                <w:tcPr>
                  <w:tcW w:w="1060" w:type="dxa"/>
                </w:tcPr>
                <w:p w14:paraId="03B24379" w14:textId="77777777" w:rsidR="001E690B" w:rsidRPr="006A145B" w:rsidRDefault="009C0EF4" w:rsidP="001E2426">
                  <w:pPr>
                    <w:rPr>
                      <w:b/>
                      <w:sz w:val="20"/>
                    </w:rPr>
                  </w:pPr>
                  <w:r w:rsidRPr="006A145B">
                    <w:rPr>
                      <w:b/>
                      <w:sz w:val="20"/>
                    </w:rPr>
                    <w:t>Steady state</w:t>
                  </w:r>
                </w:p>
              </w:tc>
            </w:tr>
            <w:tr w:rsidR="001E690B" w14:paraId="2A98D24A" w14:textId="77777777" w:rsidTr="001E690B">
              <w:trPr>
                <w:trHeight w:val="433"/>
              </w:trPr>
              <w:tc>
                <w:tcPr>
                  <w:tcW w:w="2864" w:type="dxa"/>
                </w:tcPr>
                <w:p w14:paraId="0A959665" w14:textId="77777777" w:rsidR="001E690B" w:rsidRPr="006A145B" w:rsidRDefault="001E690B" w:rsidP="001E2426">
                  <w:pPr>
                    <w:rPr>
                      <w:b/>
                      <w:sz w:val="20"/>
                    </w:rPr>
                  </w:pPr>
                </w:p>
              </w:tc>
              <w:tc>
                <w:tcPr>
                  <w:tcW w:w="1059" w:type="dxa"/>
                </w:tcPr>
                <w:p w14:paraId="27B74961" w14:textId="77777777" w:rsidR="001E690B" w:rsidRPr="006A145B" w:rsidRDefault="001E690B" w:rsidP="001E2426">
                  <w:pPr>
                    <w:rPr>
                      <w:b/>
                      <w:sz w:val="20"/>
                    </w:rPr>
                  </w:pPr>
                </w:p>
              </w:tc>
              <w:tc>
                <w:tcPr>
                  <w:tcW w:w="1059" w:type="dxa"/>
                </w:tcPr>
                <w:p w14:paraId="3D86D9EB" w14:textId="77777777" w:rsidR="001E690B" w:rsidRPr="006A145B" w:rsidRDefault="001E690B" w:rsidP="001E2426">
                  <w:pPr>
                    <w:rPr>
                      <w:b/>
                      <w:sz w:val="20"/>
                    </w:rPr>
                  </w:pPr>
                </w:p>
              </w:tc>
              <w:tc>
                <w:tcPr>
                  <w:tcW w:w="1059" w:type="dxa"/>
                </w:tcPr>
                <w:p w14:paraId="7962D160" w14:textId="77777777" w:rsidR="001E690B" w:rsidRPr="006A145B" w:rsidRDefault="001E690B" w:rsidP="001E2426">
                  <w:pPr>
                    <w:rPr>
                      <w:b/>
                      <w:sz w:val="20"/>
                    </w:rPr>
                  </w:pPr>
                </w:p>
              </w:tc>
              <w:tc>
                <w:tcPr>
                  <w:tcW w:w="1059" w:type="dxa"/>
                </w:tcPr>
                <w:p w14:paraId="5F075B3D" w14:textId="77777777" w:rsidR="001E690B" w:rsidRPr="006A145B" w:rsidRDefault="001E690B" w:rsidP="001E2426">
                  <w:pPr>
                    <w:rPr>
                      <w:b/>
                      <w:sz w:val="20"/>
                    </w:rPr>
                  </w:pPr>
                </w:p>
              </w:tc>
              <w:tc>
                <w:tcPr>
                  <w:tcW w:w="1060" w:type="dxa"/>
                </w:tcPr>
                <w:p w14:paraId="38442DAB" w14:textId="77777777" w:rsidR="001E690B" w:rsidRPr="006A145B" w:rsidRDefault="001E690B" w:rsidP="001E2426">
                  <w:pPr>
                    <w:rPr>
                      <w:b/>
                      <w:sz w:val="20"/>
                    </w:rPr>
                  </w:pPr>
                </w:p>
              </w:tc>
            </w:tr>
          </w:tbl>
          <w:p w14:paraId="43C81A34" w14:textId="77777777" w:rsidR="001E690B" w:rsidRDefault="001E690B" w:rsidP="001E2426">
            <w:pPr>
              <w:rPr>
                <w:b/>
              </w:rPr>
            </w:pPr>
          </w:p>
        </w:tc>
      </w:tr>
      <w:tr w:rsidR="001E690B" w14:paraId="3C812AC5" w14:textId="77777777" w:rsidTr="00B56479">
        <w:tc>
          <w:tcPr>
            <w:tcW w:w="700" w:type="dxa"/>
            <w:shd w:val="clear" w:color="auto" w:fill="EAF1DD" w:themeFill="accent3" w:themeFillTint="33"/>
          </w:tcPr>
          <w:p w14:paraId="5B0CB894" w14:textId="77777777" w:rsidR="001E690B" w:rsidRDefault="001E690B" w:rsidP="001E2426">
            <w:pPr>
              <w:rPr>
                <w:b/>
              </w:rPr>
            </w:pPr>
            <w:r>
              <w:rPr>
                <w:b/>
              </w:rPr>
              <w:lastRenderedPageBreak/>
              <w:t>C</w:t>
            </w:r>
          </w:p>
        </w:tc>
        <w:tc>
          <w:tcPr>
            <w:tcW w:w="8463" w:type="dxa"/>
            <w:gridSpan w:val="2"/>
            <w:shd w:val="clear" w:color="auto" w:fill="EAF1DD" w:themeFill="accent3" w:themeFillTint="33"/>
          </w:tcPr>
          <w:p w14:paraId="1211F14A" w14:textId="0B2543D5" w:rsidR="001E690B" w:rsidRDefault="001E690B" w:rsidP="00797614">
            <w:pPr>
              <w:rPr>
                <w:i/>
                <w:sz w:val="20"/>
              </w:rPr>
            </w:pPr>
            <w:r w:rsidRPr="002B1998">
              <w:rPr>
                <w:sz w:val="20"/>
              </w:rPr>
              <w:t xml:space="preserve">Please outline the </w:t>
            </w:r>
            <w:r w:rsidRPr="00181525">
              <w:rPr>
                <w:sz w:val="20"/>
                <w:u w:val="single"/>
              </w:rPr>
              <w:t>administrative resources</w:t>
            </w:r>
            <w:r w:rsidRPr="002B1998">
              <w:rPr>
                <w:sz w:val="20"/>
              </w:rPr>
              <w:t xml:space="preserve"> for supporting this course. Please specify if ad</w:t>
            </w:r>
            <w:r w:rsidR="009C0EF4" w:rsidRPr="002B1998">
              <w:rPr>
                <w:sz w:val="20"/>
              </w:rPr>
              <w:t xml:space="preserve">ditional staff will be required and if </w:t>
            </w:r>
            <w:proofErr w:type="gramStart"/>
            <w:r w:rsidR="009C0EF4" w:rsidRPr="002B1998">
              <w:rPr>
                <w:sz w:val="20"/>
              </w:rPr>
              <w:t>so</w:t>
            </w:r>
            <w:proofErr w:type="gramEnd"/>
            <w:r w:rsidR="009C0EF4" w:rsidRPr="002B1998">
              <w:rPr>
                <w:sz w:val="20"/>
              </w:rPr>
              <w:t xml:space="preserve"> how this will be financed</w:t>
            </w:r>
            <w:r w:rsidR="009C0EF4">
              <w:rPr>
                <w:i/>
                <w:sz w:val="20"/>
              </w:rPr>
              <w:t>.</w:t>
            </w:r>
          </w:p>
          <w:p w14:paraId="2FA7ECCA" w14:textId="77777777" w:rsidR="00306233" w:rsidRPr="007C2670" w:rsidRDefault="00306233" w:rsidP="00797614">
            <w:pPr>
              <w:rPr>
                <w:i/>
                <w:sz w:val="20"/>
              </w:rPr>
            </w:pPr>
          </w:p>
          <w:p w14:paraId="55627075" w14:textId="77777777" w:rsidR="001E690B" w:rsidRDefault="001E690B" w:rsidP="001E2426">
            <w:pPr>
              <w:rPr>
                <w:b/>
              </w:rPr>
            </w:pPr>
          </w:p>
        </w:tc>
      </w:tr>
      <w:tr w:rsidR="00B56479" w14:paraId="4CBD796C" w14:textId="77777777" w:rsidTr="00B56479">
        <w:tc>
          <w:tcPr>
            <w:tcW w:w="9163" w:type="dxa"/>
            <w:gridSpan w:val="3"/>
            <w:shd w:val="clear" w:color="auto" w:fill="C2D69B" w:themeFill="accent3" w:themeFillTint="99"/>
          </w:tcPr>
          <w:p w14:paraId="7709C452" w14:textId="77777777" w:rsidR="00B56479" w:rsidRPr="007C2670" w:rsidRDefault="00B56479" w:rsidP="00B1299D">
            <w:pPr>
              <w:rPr>
                <w:i/>
                <w:sz w:val="20"/>
              </w:rPr>
            </w:pPr>
          </w:p>
        </w:tc>
      </w:tr>
      <w:tr w:rsidR="00181525" w14:paraId="0EC2E4C8" w14:textId="77777777" w:rsidTr="00B56479">
        <w:tc>
          <w:tcPr>
            <w:tcW w:w="700" w:type="dxa"/>
            <w:vMerge w:val="restart"/>
            <w:shd w:val="clear" w:color="auto" w:fill="EAF1DD" w:themeFill="accent3" w:themeFillTint="33"/>
          </w:tcPr>
          <w:p w14:paraId="45265720" w14:textId="31CFE837" w:rsidR="00181525" w:rsidRDefault="00181525" w:rsidP="001E2426">
            <w:pPr>
              <w:rPr>
                <w:b/>
              </w:rPr>
            </w:pPr>
            <w:r>
              <w:rPr>
                <w:b/>
              </w:rPr>
              <w:t>2.7</w:t>
            </w:r>
          </w:p>
        </w:tc>
        <w:tc>
          <w:tcPr>
            <w:tcW w:w="8463" w:type="dxa"/>
            <w:gridSpan w:val="2"/>
            <w:shd w:val="clear" w:color="auto" w:fill="EAF1DD" w:themeFill="accent3" w:themeFillTint="33"/>
          </w:tcPr>
          <w:p w14:paraId="6AE92F27" w14:textId="7021CFA3" w:rsidR="00181525" w:rsidRPr="002B1998" w:rsidRDefault="00181525" w:rsidP="00616E4D">
            <w:pPr>
              <w:rPr>
                <w:sz w:val="20"/>
              </w:rPr>
            </w:pPr>
            <w:r>
              <w:rPr>
                <w:b/>
              </w:rPr>
              <w:t>Approval</w:t>
            </w:r>
            <w:r w:rsidR="00FA50F0">
              <w:rPr>
                <w:b/>
              </w:rPr>
              <w:t xml:space="preserve"> </w:t>
            </w:r>
          </w:p>
        </w:tc>
      </w:tr>
      <w:tr w:rsidR="00616E4D" w14:paraId="68727EE0" w14:textId="77777777" w:rsidTr="00616E4D">
        <w:trPr>
          <w:trHeight w:val="2540"/>
        </w:trPr>
        <w:tc>
          <w:tcPr>
            <w:tcW w:w="700" w:type="dxa"/>
            <w:vMerge/>
            <w:shd w:val="clear" w:color="auto" w:fill="EAF1DD" w:themeFill="accent3" w:themeFillTint="33"/>
          </w:tcPr>
          <w:p w14:paraId="0BDA5C29" w14:textId="77777777" w:rsidR="00616E4D" w:rsidRDefault="00616E4D" w:rsidP="00DB772F">
            <w:pPr>
              <w:rPr>
                <w:b/>
              </w:rPr>
            </w:pPr>
          </w:p>
        </w:tc>
        <w:tc>
          <w:tcPr>
            <w:tcW w:w="8463" w:type="dxa"/>
            <w:gridSpan w:val="2"/>
            <w:shd w:val="clear" w:color="auto" w:fill="EAF1DD" w:themeFill="accent3" w:themeFillTint="33"/>
          </w:tcPr>
          <w:p w14:paraId="4F428717" w14:textId="77777777" w:rsidR="00616E4D" w:rsidRDefault="00616E4D" w:rsidP="00616E4D">
            <w:pPr>
              <w:rPr>
                <w:rFonts w:cs="Arial"/>
                <w:sz w:val="20"/>
              </w:rPr>
            </w:pPr>
            <w:r w:rsidRPr="0005429D">
              <w:rPr>
                <w:rFonts w:cs="Arial"/>
                <w:sz w:val="20"/>
              </w:rPr>
              <w:t xml:space="preserve">Faculty Board </w:t>
            </w:r>
            <w:r>
              <w:rPr>
                <w:rFonts w:cs="Arial"/>
                <w:sz w:val="20"/>
              </w:rPr>
              <w:t>(</w:t>
            </w:r>
            <w:r>
              <w:rPr>
                <w:rFonts w:cs="Arial"/>
                <w:i/>
                <w:sz w:val="20"/>
              </w:rPr>
              <w:t>and/or Degree Committee if relevant</w:t>
            </w:r>
            <w:r>
              <w:rPr>
                <w:rFonts w:cs="Arial"/>
                <w:sz w:val="20"/>
              </w:rPr>
              <w:t>) has considered and endorsed the academic case, the business case, the course fee and any other associated risks and costs.</w:t>
            </w:r>
          </w:p>
          <w:p w14:paraId="464567C1"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w:t>
            </w:r>
            <w:r>
              <w:rPr>
                <w:rFonts w:cs="Arial"/>
                <w:sz w:val="20"/>
              </w:rPr>
              <w:t>)</w:t>
            </w:r>
          </w:p>
          <w:p w14:paraId="6FAA2E41" w14:textId="77777777" w:rsidR="00616E4D" w:rsidRPr="00DB772F" w:rsidRDefault="00616E4D" w:rsidP="00616E4D">
            <w:pPr>
              <w:tabs>
                <w:tab w:val="left" w:pos="7972"/>
              </w:tabs>
              <w:rPr>
                <w:sz w:val="20"/>
                <w:szCs w:val="20"/>
              </w:rPr>
            </w:pPr>
          </w:p>
          <w:p w14:paraId="6EBD56F7" w14:textId="77777777" w:rsidR="00616E4D" w:rsidRDefault="00616E4D" w:rsidP="00616E4D">
            <w:pPr>
              <w:rPr>
                <w:sz w:val="20"/>
                <w:szCs w:val="20"/>
              </w:rPr>
            </w:pPr>
          </w:p>
          <w:p w14:paraId="70BE3C89" w14:textId="77777777" w:rsidR="00616E4D" w:rsidRDefault="00616E4D" w:rsidP="00616E4D">
            <w:pPr>
              <w:rPr>
                <w:sz w:val="20"/>
                <w:szCs w:val="20"/>
              </w:rPr>
            </w:pPr>
            <w:r w:rsidRPr="002B1998">
              <w:rPr>
                <w:sz w:val="20"/>
                <w:szCs w:val="20"/>
              </w:rPr>
              <w:t xml:space="preserve">The Council of the School has considered and </w:t>
            </w:r>
            <w:r>
              <w:rPr>
                <w:rFonts w:cs="Arial"/>
                <w:sz w:val="20"/>
              </w:rPr>
              <w:t>endorsed the academic case, and approved the business case, the course fee and any other associated risks and costs.</w:t>
            </w:r>
          </w:p>
          <w:p w14:paraId="4D2548E2"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w:t>
            </w:r>
            <w:r>
              <w:rPr>
                <w:rFonts w:cs="Arial"/>
                <w:sz w:val="20"/>
              </w:rPr>
              <w:t>)</w:t>
            </w:r>
          </w:p>
          <w:p w14:paraId="2A69DC58" w14:textId="77777777" w:rsidR="00616E4D" w:rsidRDefault="00616E4D" w:rsidP="00616E4D">
            <w:pPr>
              <w:rPr>
                <w:sz w:val="20"/>
                <w:szCs w:val="20"/>
              </w:rPr>
            </w:pPr>
          </w:p>
          <w:p w14:paraId="3A36F86E" w14:textId="77777777" w:rsidR="00616E4D" w:rsidRDefault="00616E4D" w:rsidP="00616E4D">
            <w:pPr>
              <w:rPr>
                <w:sz w:val="20"/>
                <w:szCs w:val="20"/>
              </w:rPr>
            </w:pPr>
          </w:p>
          <w:p w14:paraId="69E57358" w14:textId="77777777" w:rsidR="00616E4D" w:rsidRDefault="00616E4D" w:rsidP="00616E4D">
            <w:pPr>
              <w:rPr>
                <w:sz w:val="20"/>
                <w:szCs w:val="20"/>
              </w:rPr>
            </w:pPr>
            <w:r>
              <w:rPr>
                <w:sz w:val="20"/>
                <w:szCs w:val="20"/>
              </w:rPr>
              <w:t>Planning and Resources Committee (</w:t>
            </w:r>
            <w:r w:rsidRPr="00CA1D4C">
              <w:rPr>
                <w:i/>
                <w:sz w:val="20"/>
                <w:szCs w:val="20"/>
              </w:rPr>
              <w:t>if relevant</w:t>
            </w:r>
            <w:r>
              <w:rPr>
                <w:sz w:val="20"/>
                <w:szCs w:val="20"/>
              </w:rPr>
              <w:t xml:space="preserve">) </w:t>
            </w:r>
            <w:r w:rsidRPr="002B1998">
              <w:rPr>
                <w:sz w:val="20"/>
                <w:szCs w:val="20"/>
              </w:rPr>
              <w:t xml:space="preserve">has </w:t>
            </w:r>
            <w:r>
              <w:rPr>
                <w:sz w:val="20"/>
                <w:szCs w:val="20"/>
              </w:rPr>
              <w:t>considered and approved the business case and any other associated costs.</w:t>
            </w:r>
          </w:p>
          <w:p w14:paraId="2286D994"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 or other formal confirmation of funding from PRC</w:t>
            </w:r>
            <w:r>
              <w:rPr>
                <w:rFonts w:cs="Arial"/>
                <w:sz w:val="20"/>
              </w:rPr>
              <w:t>)</w:t>
            </w:r>
          </w:p>
          <w:p w14:paraId="2DF8D39B" w14:textId="77777777" w:rsidR="00616E4D" w:rsidRDefault="00616E4D" w:rsidP="0005429D">
            <w:pPr>
              <w:rPr>
                <w:sz w:val="20"/>
                <w:szCs w:val="20"/>
              </w:rPr>
            </w:pPr>
          </w:p>
          <w:p w14:paraId="530E58D3" w14:textId="6F0AF506" w:rsidR="00616E4D" w:rsidRPr="002B1998" w:rsidRDefault="00616E4D" w:rsidP="0005429D">
            <w:pPr>
              <w:rPr>
                <w:sz w:val="20"/>
              </w:rPr>
            </w:pPr>
          </w:p>
        </w:tc>
      </w:tr>
    </w:tbl>
    <w:p w14:paraId="37706CAA" w14:textId="2D92A5FA" w:rsidR="003570CA" w:rsidRDefault="003570CA" w:rsidP="003D51B4">
      <w:pPr>
        <w:rPr>
          <w:b/>
        </w:rPr>
      </w:pPr>
    </w:p>
    <w:p w14:paraId="6DF6379E" w14:textId="20E72DBA" w:rsidR="00DB772F" w:rsidRDefault="00DB772F" w:rsidP="003D51B4">
      <w:pPr>
        <w:rPr>
          <w:b/>
        </w:rPr>
      </w:pPr>
    </w:p>
    <w:p w14:paraId="5FD20A17" w14:textId="77777777" w:rsidR="00DB772F" w:rsidRDefault="00DB772F" w:rsidP="003D51B4">
      <w:pPr>
        <w:rPr>
          <w:b/>
        </w:rPr>
      </w:pPr>
    </w:p>
    <w:p w14:paraId="2CC9888E" w14:textId="77777777" w:rsidR="00615195" w:rsidRPr="003570CA" w:rsidRDefault="00615195" w:rsidP="003D51B4">
      <w:pPr>
        <w:rPr>
          <w:b/>
        </w:rPr>
      </w:pPr>
    </w:p>
    <w:sectPr w:rsidR="00615195" w:rsidRPr="003570CA">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FEE2" w14:textId="77777777" w:rsidR="00750C33" w:rsidRDefault="00750C33" w:rsidP="002644F6">
      <w:r>
        <w:separator/>
      </w:r>
    </w:p>
  </w:endnote>
  <w:endnote w:type="continuationSeparator" w:id="0">
    <w:p w14:paraId="70434E64" w14:textId="77777777" w:rsidR="00750C33" w:rsidRDefault="00750C33" w:rsidP="0026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4069"/>
      <w:docPartObj>
        <w:docPartGallery w:val="Page Numbers (Bottom of Page)"/>
        <w:docPartUnique/>
      </w:docPartObj>
    </w:sdtPr>
    <w:sdtEndPr>
      <w:rPr>
        <w:noProof/>
      </w:rPr>
    </w:sdtEndPr>
    <w:sdtContent>
      <w:p w14:paraId="31DE8B0C" w14:textId="5881D2F5" w:rsidR="00616E4D" w:rsidRDefault="00616E4D">
        <w:pPr>
          <w:pStyle w:val="Footer"/>
          <w:jc w:val="center"/>
        </w:pPr>
        <w:r>
          <w:fldChar w:fldCharType="begin"/>
        </w:r>
        <w:r>
          <w:instrText xml:space="preserve"> PAGE   \* MERGEFORMAT </w:instrText>
        </w:r>
        <w:r>
          <w:fldChar w:fldCharType="separate"/>
        </w:r>
        <w:r w:rsidR="00B379F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C591" w14:textId="77777777" w:rsidR="00750C33" w:rsidRDefault="00750C33" w:rsidP="002644F6">
      <w:r>
        <w:separator/>
      </w:r>
    </w:p>
  </w:footnote>
  <w:footnote w:type="continuationSeparator" w:id="0">
    <w:p w14:paraId="2FA545B6" w14:textId="77777777" w:rsidR="00750C33" w:rsidRDefault="00750C33" w:rsidP="0026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7430" w14:textId="2D834FA2" w:rsidR="00616E4D" w:rsidRDefault="00616E4D">
    <w:pPr>
      <w:pStyle w:val="Header"/>
    </w:pPr>
    <w:r>
      <w:t>Academic Standards and Enhancement Committee</w:t>
    </w:r>
  </w:p>
  <w:p w14:paraId="37481BCC" w14:textId="77777777" w:rsidR="00616E4D" w:rsidRDefault="0061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D5F"/>
    <w:multiLevelType w:val="hybridMultilevel"/>
    <w:tmpl w:val="341681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D584BFC"/>
    <w:multiLevelType w:val="hybridMultilevel"/>
    <w:tmpl w:val="696A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A594C"/>
    <w:multiLevelType w:val="hybridMultilevel"/>
    <w:tmpl w:val="9D92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E4E20"/>
    <w:multiLevelType w:val="hybridMultilevel"/>
    <w:tmpl w:val="AEBCF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D60CB"/>
    <w:multiLevelType w:val="hybridMultilevel"/>
    <w:tmpl w:val="667C3C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992009">
    <w:abstractNumId w:val="0"/>
  </w:num>
  <w:num w:numId="2" w16cid:durableId="796217667">
    <w:abstractNumId w:val="2"/>
  </w:num>
  <w:num w:numId="3" w16cid:durableId="1489442120">
    <w:abstractNumId w:val="1"/>
  </w:num>
  <w:num w:numId="4" w16cid:durableId="1289387374">
    <w:abstractNumId w:val="3"/>
  </w:num>
  <w:num w:numId="5" w16cid:durableId="106406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CA"/>
    <w:rsid w:val="000214F3"/>
    <w:rsid w:val="00022C60"/>
    <w:rsid w:val="00024696"/>
    <w:rsid w:val="00045AC8"/>
    <w:rsid w:val="00046E1A"/>
    <w:rsid w:val="00050D82"/>
    <w:rsid w:val="0005429D"/>
    <w:rsid w:val="00056953"/>
    <w:rsid w:val="00060468"/>
    <w:rsid w:val="00071E80"/>
    <w:rsid w:val="000819FC"/>
    <w:rsid w:val="00081DDD"/>
    <w:rsid w:val="00086935"/>
    <w:rsid w:val="000956C9"/>
    <w:rsid w:val="000971D1"/>
    <w:rsid w:val="000B71AD"/>
    <w:rsid w:val="000B7DCA"/>
    <w:rsid w:val="000C4509"/>
    <w:rsid w:val="000F0A34"/>
    <w:rsid w:val="000F45F7"/>
    <w:rsid w:val="000F5063"/>
    <w:rsid w:val="000F5B7A"/>
    <w:rsid w:val="000F6621"/>
    <w:rsid w:val="000F6E08"/>
    <w:rsid w:val="000F7CAC"/>
    <w:rsid w:val="00103AC4"/>
    <w:rsid w:val="00103E9E"/>
    <w:rsid w:val="00104AAF"/>
    <w:rsid w:val="001055C3"/>
    <w:rsid w:val="00115064"/>
    <w:rsid w:val="00146217"/>
    <w:rsid w:val="0015541E"/>
    <w:rsid w:val="0016266A"/>
    <w:rsid w:val="00163CCB"/>
    <w:rsid w:val="00170279"/>
    <w:rsid w:val="001741E3"/>
    <w:rsid w:val="00176E48"/>
    <w:rsid w:val="00181525"/>
    <w:rsid w:val="0019149D"/>
    <w:rsid w:val="00193304"/>
    <w:rsid w:val="0019648B"/>
    <w:rsid w:val="001A3DFD"/>
    <w:rsid w:val="001A419D"/>
    <w:rsid w:val="001A7221"/>
    <w:rsid w:val="001C0D48"/>
    <w:rsid w:val="001D510A"/>
    <w:rsid w:val="001E2426"/>
    <w:rsid w:val="001E30BD"/>
    <w:rsid w:val="001E5A39"/>
    <w:rsid w:val="001E6016"/>
    <w:rsid w:val="001E690B"/>
    <w:rsid w:val="001F4C8D"/>
    <w:rsid w:val="001F6164"/>
    <w:rsid w:val="0020761D"/>
    <w:rsid w:val="00217E6A"/>
    <w:rsid w:val="00246706"/>
    <w:rsid w:val="0025764A"/>
    <w:rsid w:val="002644F6"/>
    <w:rsid w:val="00271F86"/>
    <w:rsid w:val="00293C9E"/>
    <w:rsid w:val="00295218"/>
    <w:rsid w:val="002A4687"/>
    <w:rsid w:val="002A70B2"/>
    <w:rsid w:val="002B109C"/>
    <w:rsid w:val="002B1998"/>
    <w:rsid w:val="002C5921"/>
    <w:rsid w:val="002C7B7A"/>
    <w:rsid w:val="002D14E8"/>
    <w:rsid w:val="002E2CEF"/>
    <w:rsid w:val="002F0E07"/>
    <w:rsid w:val="00306233"/>
    <w:rsid w:val="00312630"/>
    <w:rsid w:val="00332335"/>
    <w:rsid w:val="003437C5"/>
    <w:rsid w:val="00347023"/>
    <w:rsid w:val="003570CA"/>
    <w:rsid w:val="00373709"/>
    <w:rsid w:val="00373755"/>
    <w:rsid w:val="00381769"/>
    <w:rsid w:val="003873FC"/>
    <w:rsid w:val="00390890"/>
    <w:rsid w:val="0039645E"/>
    <w:rsid w:val="00396FA9"/>
    <w:rsid w:val="003A6EA3"/>
    <w:rsid w:val="003B0192"/>
    <w:rsid w:val="003B0AE9"/>
    <w:rsid w:val="003B306C"/>
    <w:rsid w:val="003B424A"/>
    <w:rsid w:val="003C373E"/>
    <w:rsid w:val="003C71E0"/>
    <w:rsid w:val="003D51B4"/>
    <w:rsid w:val="003F28B8"/>
    <w:rsid w:val="003F7709"/>
    <w:rsid w:val="003F771B"/>
    <w:rsid w:val="003F7F3A"/>
    <w:rsid w:val="00416412"/>
    <w:rsid w:val="0042226F"/>
    <w:rsid w:val="004267FB"/>
    <w:rsid w:val="004333B4"/>
    <w:rsid w:val="004340B6"/>
    <w:rsid w:val="004360AC"/>
    <w:rsid w:val="0044792C"/>
    <w:rsid w:val="00464CAB"/>
    <w:rsid w:val="00472339"/>
    <w:rsid w:val="004758C5"/>
    <w:rsid w:val="00485C7F"/>
    <w:rsid w:val="00486032"/>
    <w:rsid w:val="004B2326"/>
    <w:rsid w:val="004B2409"/>
    <w:rsid w:val="004B4641"/>
    <w:rsid w:val="004C244B"/>
    <w:rsid w:val="004D480E"/>
    <w:rsid w:val="004D72C6"/>
    <w:rsid w:val="004E40C7"/>
    <w:rsid w:val="004E7B9C"/>
    <w:rsid w:val="004F35D9"/>
    <w:rsid w:val="005155F6"/>
    <w:rsid w:val="00520079"/>
    <w:rsid w:val="00531CB1"/>
    <w:rsid w:val="00542CA6"/>
    <w:rsid w:val="00553D66"/>
    <w:rsid w:val="00555EBA"/>
    <w:rsid w:val="00557BA6"/>
    <w:rsid w:val="00561A42"/>
    <w:rsid w:val="00563556"/>
    <w:rsid w:val="00565C88"/>
    <w:rsid w:val="00566684"/>
    <w:rsid w:val="00583DD7"/>
    <w:rsid w:val="00590F26"/>
    <w:rsid w:val="005B0236"/>
    <w:rsid w:val="005C7418"/>
    <w:rsid w:val="005D3B5A"/>
    <w:rsid w:val="005D67C5"/>
    <w:rsid w:val="005D78A5"/>
    <w:rsid w:val="005E7EF1"/>
    <w:rsid w:val="005F2B1E"/>
    <w:rsid w:val="005F51D7"/>
    <w:rsid w:val="005F6C88"/>
    <w:rsid w:val="00601898"/>
    <w:rsid w:val="00615195"/>
    <w:rsid w:val="00616E4D"/>
    <w:rsid w:val="0062606E"/>
    <w:rsid w:val="00627574"/>
    <w:rsid w:val="00653F9B"/>
    <w:rsid w:val="0065667D"/>
    <w:rsid w:val="00657048"/>
    <w:rsid w:val="00661903"/>
    <w:rsid w:val="00675814"/>
    <w:rsid w:val="006825EA"/>
    <w:rsid w:val="00683962"/>
    <w:rsid w:val="006850DA"/>
    <w:rsid w:val="00685546"/>
    <w:rsid w:val="00685E30"/>
    <w:rsid w:val="00692B03"/>
    <w:rsid w:val="00693D31"/>
    <w:rsid w:val="006A145B"/>
    <w:rsid w:val="006A28BA"/>
    <w:rsid w:val="006B21F0"/>
    <w:rsid w:val="006C016A"/>
    <w:rsid w:val="006C21A0"/>
    <w:rsid w:val="006C357B"/>
    <w:rsid w:val="006C5EC2"/>
    <w:rsid w:val="006D2E5C"/>
    <w:rsid w:val="006E563E"/>
    <w:rsid w:val="006F77F2"/>
    <w:rsid w:val="007042B4"/>
    <w:rsid w:val="00714619"/>
    <w:rsid w:val="00750C33"/>
    <w:rsid w:val="00756071"/>
    <w:rsid w:val="00762CB3"/>
    <w:rsid w:val="00766D6A"/>
    <w:rsid w:val="00785F5A"/>
    <w:rsid w:val="007903A5"/>
    <w:rsid w:val="00797614"/>
    <w:rsid w:val="007B1390"/>
    <w:rsid w:val="007C2670"/>
    <w:rsid w:val="007C29E9"/>
    <w:rsid w:val="007C4B3B"/>
    <w:rsid w:val="007C63AB"/>
    <w:rsid w:val="007D03FB"/>
    <w:rsid w:val="007D690E"/>
    <w:rsid w:val="007E2A33"/>
    <w:rsid w:val="007E7CBB"/>
    <w:rsid w:val="007F70E9"/>
    <w:rsid w:val="00806A90"/>
    <w:rsid w:val="008107DD"/>
    <w:rsid w:val="00817EF9"/>
    <w:rsid w:val="0082078F"/>
    <w:rsid w:val="00824C1C"/>
    <w:rsid w:val="008252B8"/>
    <w:rsid w:val="008308F6"/>
    <w:rsid w:val="00836E6B"/>
    <w:rsid w:val="0084429B"/>
    <w:rsid w:val="00844DE6"/>
    <w:rsid w:val="008451F2"/>
    <w:rsid w:val="00851B1B"/>
    <w:rsid w:val="0086761D"/>
    <w:rsid w:val="0087732D"/>
    <w:rsid w:val="008B3F14"/>
    <w:rsid w:val="008C0B79"/>
    <w:rsid w:val="008C75F2"/>
    <w:rsid w:val="008E1C28"/>
    <w:rsid w:val="008E21E4"/>
    <w:rsid w:val="008E5D9F"/>
    <w:rsid w:val="008F1A46"/>
    <w:rsid w:val="008F3830"/>
    <w:rsid w:val="009132B6"/>
    <w:rsid w:val="009237F4"/>
    <w:rsid w:val="00933581"/>
    <w:rsid w:val="0094556B"/>
    <w:rsid w:val="009461CC"/>
    <w:rsid w:val="009522CC"/>
    <w:rsid w:val="00985979"/>
    <w:rsid w:val="009B4A0C"/>
    <w:rsid w:val="009C0EF4"/>
    <w:rsid w:val="00A1258F"/>
    <w:rsid w:val="00A129B7"/>
    <w:rsid w:val="00A346AC"/>
    <w:rsid w:val="00A37CF4"/>
    <w:rsid w:val="00A40D53"/>
    <w:rsid w:val="00A82347"/>
    <w:rsid w:val="00A93843"/>
    <w:rsid w:val="00AB284E"/>
    <w:rsid w:val="00AB35DF"/>
    <w:rsid w:val="00AD0828"/>
    <w:rsid w:val="00AD33D5"/>
    <w:rsid w:val="00AE3421"/>
    <w:rsid w:val="00AE5317"/>
    <w:rsid w:val="00B01C61"/>
    <w:rsid w:val="00B05938"/>
    <w:rsid w:val="00B108D3"/>
    <w:rsid w:val="00B1299D"/>
    <w:rsid w:val="00B172F3"/>
    <w:rsid w:val="00B22342"/>
    <w:rsid w:val="00B26372"/>
    <w:rsid w:val="00B379F7"/>
    <w:rsid w:val="00B47F43"/>
    <w:rsid w:val="00B56479"/>
    <w:rsid w:val="00B62D8A"/>
    <w:rsid w:val="00B750EA"/>
    <w:rsid w:val="00B77DFD"/>
    <w:rsid w:val="00B817BC"/>
    <w:rsid w:val="00B82E6B"/>
    <w:rsid w:val="00B90A65"/>
    <w:rsid w:val="00B94D82"/>
    <w:rsid w:val="00B95F99"/>
    <w:rsid w:val="00BB7E90"/>
    <w:rsid w:val="00BD6DFD"/>
    <w:rsid w:val="00BF615D"/>
    <w:rsid w:val="00C13575"/>
    <w:rsid w:val="00C1491E"/>
    <w:rsid w:val="00C17125"/>
    <w:rsid w:val="00C2568D"/>
    <w:rsid w:val="00C27C3E"/>
    <w:rsid w:val="00C32E07"/>
    <w:rsid w:val="00C33156"/>
    <w:rsid w:val="00C35CC2"/>
    <w:rsid w:val="00C36B28"/>
    <w:rsid w:val="00C37049"/>
    <w:rsid w:val="00C61E9A"/>
    <w:rsid w:val="00C6690F"/>
    <w:rsid w:val="00C706D7"/>
    <w:rsid w:val="00C77668"/>
    <w:rsid w:val="00C8077C"/>
    <w:rsid w:val="00C84721"/>
    <w:rsid w:val="00C87E3E"/>
    <w:rsid w:val="00CB4692"/>
    <w:rsid w:val="00CB572E"/>
    <w:rsid w:val="00CC251B"/>
    <w:rsid w:val="00CC7A99"/>
    <w:rsid w:val="00CE13A9"/>
    <w:rsid w:val="00CF4DEF"/>
    <w:rsid w:val="00CF6573"/>
    <w:rsid w:val="00D039BA"/>
    <w:rsid w:val="00D115DB"/>
    <w:rsid w:val="00D20D8F"/>
    <w:rsid w:val="00D27F5E"/>
    <w:rsid w:val="00D3203C"/>
    <w:rsid w:val="00D3257A"/>
    <w:rsid w:val="00D40059"/>
    <w:rsid w:val="00D628D3"/>
    <w:rsid w:val="00D72C28"/>
    <w:rsid w:val="00DB772F"/>
    <w:rsid w:val="00DC7573"/>
    <w:rsid w:val="00DD3851"/>
    <w:rsid w:val="00DE0C12"/>
    <w:rsid w:val="00DE1AE0"/>
    <w:rsid w:val="00DF71EC"/>
    <w:rsid w:val="00E024F0"/>
    <w:rsid w:val="00E122FC"/>
    <w:rsid w:val="00E126FE"/>
    <w:rsid w:val="00E17C9F"/>
    <w:rsid w:val="00E23026"/>
    <w:rsid w:val="00E23618"/>
    <w:rsid w:val="00E30FF0"/>
    <w:rsid w:val="00E434AA"/>
    <w:rsid w:val="00E43823"/>
    <w:rsid w:val="00E504B5"/>
    <w:rsid w:val="00E534DD"/>
    <w:rsid w:val="00E6159C"/>
    <w:rsid w:val="00E64EA5"/>
    <w:rsid w:val="00E82A3F"/>
    <w:rsid w:val="00E84CC3"/>
    <w:rsid w:val="00E8508B"/>
    <w:rsid w:val="00EA4397"/>
    <w:rsid w:val="00EA7B13"/>
    <w:rsid w:val="00EB485A"/>
    <w:rsid w:val="00EB4C6C"/>
    <w:rsid w:val="00EB4E6E"/>
    <w:rsid w:val="00EC303B"/>
    <w:rsid w:val="00EC463F"/>
    <w:rsid w:val="00EC5DCC"/>
    <w:rsid w:val="00EE2819"/>
    <w:rsid w:val="00EE3EA8"/>
    <w:rsid w:val="00EE6D54"/>
    <w:rsid w:val="00EF1CB5"/>
    <w:rsid w:val="00EF371C"/>
    <w:rsid w:val="00F03248"/>
    <w:rsid w:val="00F05864"/>
    <w:rsid w:val="00F15F69"/>
    <w:rsid w:val="00F2288D"/>
    <w:rsid w:val="00F450C7"/>
    <w:rsid w:val="00F53543"/>
    <w:rsid w:val="00F629AC"/>
    <w:rsid w:val="00F64255"/>
    <w:rsid w:val="00F672BD"/>
    <w:rsid w:val="00F7722C"/>
    <w:rsid w:val="00F80618"/>
    <w:rsid w:val="00F84FB9"/>
    <w:rsid w:val="00F87090"/>
    <w:rsid w:val="00FA24E0"/>
    <w:rsid w:val="00FA50F0"/>
    <w:rsid w:val="00FB6918"/>
    <w:rsid w:val="00FD720B"/>
    <w:rsid w:val="00FE24B8"/>
    <w:rsid w:val="00FF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E6CF"/>
  <w15:docId w15:val="{EB91B249-8B95-4604-86A0-3465E3F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0CA"/>
    <w:rPr>
      <w:rFonts w:ascii="Tahoma" w:hAnsi="Tahoma" w:cs="Tahoma"/>
      <w:sz w:val="16"/>
      <w:szCs w:val="16"/>
    </w:rPr>
  </w:style>
  <w:style w:type="character" w:customStyle="1" w:styleId="BalloonTextChar">
    <w:name w:val="Balloon Text Char"/>
    <w:basedOn w:val="DefaultParagraphFont"/>
    <w:link w:val="BalloonText"/>
    <w:uiPriority w:val="99"/>
    <w:semiHidden/>
    <w:rsid w:val="003570CA"/>
    <w:rPr>
      <w:rFonts w:ascii="Tahoma" w:hAnsi="Tahoma" w:cs="Tahoma"/>
      <w:sz w:val="16"/>
      <w:szCs w:val="16"/>
    </w:rPr>
  </w:style>
  <w:style w:type="character" w:styleId="Hyperlink">
    <w:name w:val="Hyperlink"/>
    <w:uiPriority w:val="99"/>
    <w:rsid w:val="003A6EA3"/>
    <w:rPr>
      <w:color w:val="FFFF00"/>
      <w:u w:val="single"/>
    </w:rPr>
  </w:style>
  <w:style w:type="character" w:styleId="PlaceholderText">
    <w:name w:val="Placeholder Text"/>
    <w:basedOn w:val="DefaultParagraphFont"/>
    <w:uiPriority w:val="99"/>
    <w:semiHidden/>
    <w:rsid w:val="008F3830"/>
    <w:rPr>
      <w:color w:val="808080"/>
    </w:rPr>
  </w:style>
  <w:style w:type="paragraph" w:styleId="Header">
    <w:name w:val="header"/>
    <w:basedOn w:val="Normal"/>
    <w:link w:val="HeaderChar"/>
    <w:uiPriority w:val="99"/>
    <w:unhideWhenUsed/>
    <w:rsid w:val="002644F6"/>
    <w:pPr>
      <w:tabs>
        <w:tab w:val="center" w:pos="4513"/>
        <w:tab w:val="right" w:pos="9026"/>
      </w:tabs>
    </w:pPr>
  </w:style>
  <w:style w:type="character" w:customStyle="1" w:styleId="HeaderChar">
    <w:name w:val="Header Char"/>
    <w:basedOn w:val="DefaultParagraphFont"/>
    <w:link w:val="Header"/>
    <w:uiPriority w:val="99"/>
    <w:rsid w:val="002644F6"/>
  </w:style>
  <w:style w:type="paragraph" w:styleId="Footer">
    <w:name w:val="footer"/>
    <w:basedOn w:val="Normal"/>
    <w:link w:val="FooterChar"/>
    <w:uiPriority w:val="99"/>
    <w:unhideWhenUsed/>
    <w:rsid w:val="002644F6"/>
    <w:pPr>
      <w:tabs>
        <w:tab w:val="center" w:pos="4513"/>
        <w:tab w:val="right" w:pos="9026"/>
      </w:tabs>
    </w:pPr>
  </w:style>
  <w:style w:type="character" w:customStyle="1" w:styleId="FooterChar">
    <w:name w:val="Footer Char"/>
    <w:basedOn w:val="DefaultParagraphFont"/>
    <w:link w:val="Footer"/>
    <w:uiPriority w:val="99"/>
    <w:rsid w:val="002644F6"/>
  </w:style>
  <w:style w:type="character" w:styleId="FollowedHyperlink">
    <w:name w:val="FollowedHyperlink"/>
    <w:basedOn w:val="DefaultParagraphFont"/>
    <w:uiPriority w:val="99"/>
    <w:semiHidden/>
    <w:unhideWhenUsed/>
    <w:rsid w:val="00563556"/>
    <w:rPr>
      <w:color w:val="800080" w:themeColor="followedHyperlink"/>
      <w:u w:val="single"/>
    </w:rPr>
  </w:style>
  <w:style w:type="character" w:styleId="CommentReference">
    <w:name w:val="annotation reference"/>
    <w:basedOn w:val="DefaultParagraphFont"/>
    <w:uiPriority w:val="99"/>
    <w:semiHidden/>
    <w:unhideWhenUsed/>
    <w:rsid w:val="006D2E5C"/>
    <w:rPr>
      <w:sz w:val="16"/>
      <w:szCs w:val="16"/>
    </w:rPr>
  </w:style>
  <w:style w:type="paragraph" w:styleId="CommentText">
    <w:name w:val="annotation text"/>
    <w:basedOn w:val="Normal"/>
    <w:link w:val="CommentTextChar"/>
    <w:uiPriority w:val="99"/>
    <w:semiHidden/>
    <w:unhideWhenUsed/>
    <w:rsid w:val="006D2E5C"/>
    <w:rPr>
      <w:sz w:val="20"/>
      <w:szCs w:val="20"/>
    </w:rPr>
  </w:style>
  <w:style w:type="character" w:customStyle="1" w:styleId="CommentTextChar">
    <w:name w:val="Comment Text Char"/>
    <w:basedOn w:val="DefaultParagraphFont"/>
    <w:link w:val="CommentText"/>
    <w:uiPriority w:val="99"/>
    <w:semiHidden/>
    <w:rsid w:val="006D2E5C"/>
    <w:rPr>
      <w:sz w:val="20"/>
      <w:szCs w:val="20"/>
    </w:rPr>
  </w:style>
  <w:style w:type="paragraph" w:styleId="CommentSubject">
    <w:name w:val="annotation subject"/>
    <w:basedOn w:val="CommentText"/>
    <w:next w:val="CommentText"/>
    <w:link w:val="CommentSubjectChar"/>
    <w:uiPriority w:val="99"/>
    <w:semiHidden/>
    <w:unhideWhenUsed/>
    <w:rsid w:val="006D2E5C"/>
    <w:rPr>
      <w:b/>
      <w:bCs/>
    </w:rPr>
  </w:style>
  <w:style w:type="character" w:customStyle="1" w:styleId="CommentSubjectChar">
    <w:name w:val="Comment Subject Char"/>
    <w:basedOn w:val="CommentTextChar"/>
    <w:link w:val="CommentSubject"/>
    <w:uiPriority w:val="99"/>
    <w:semiHidden/>
    <w:rsid w:val="006D2E5C"/>
    <w:rPr>
      <w:b/>
      <w:bCs/>
      <w:sz w:val="20"/>
      <w:szCs w:val="20"/>
    </w:rPr>
  </w:style>
  <w:style w:type="paragraph" w:styleId="ListParagraph">
    <w:name w:val="List Paragraph"/>
    <w:basedOn w:val="Normal"/>
    <w:uiPriority w:val="34"/>
    <w:qFormat/>
    <w:rsid w:val="006D2E5C"/>
    <w:pPr>
      <w:ind w:left="720"/>
      <w:contextualSpacing/>
    </w:pPr>
  </w:style>
  <w:style w:type="character" w:styleId="UnresolvedMention">
    <w:name w:val="Unresolved Mention"/>
    <w:basedOn w:val="DefaultParagraphFont"/>
    <w:uiPriority w:val="99"/>
    <w:semiHidden/>
    <w:unhideWhenUsed/>
    <w:rsid w:val="000F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alpolicy.admin.cam.ac.uk/files/course_length.pdf" TargetMode="External"/><Relationship Id="rId18" Type="http://schemas.openxmlformats.org/officeDocument/2006/relationships/hyperlink" Target="http://www.educationalpolicy.admin.cam.ac.uk/curricula-and-assessment/assessment-practices-and-expecta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ctl.cam.ac.uk/technology-enabled-learning"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hyperlink" Target="https://www.officeforstudents.org.uk/media/53821cbf-5779-4380-bf2a-aa8f5c53ecd4/sector-recognised-standards.pdf" TargetMode="External"/><Relationship Id="rId25" Type="http://schemas.openxmlformats.org/officeDocument/2006/relationships/hyperlink" Target="https://www.student-registry.admin.cam.ac.uk/examinations-further-guidance-staff/appointment-examiners-and-assessors/information-appointment" TargetMode="External"/><Relationship Id="rId2" Type="http://schemas.openxmlformats.org/officeDocument/2006/relationships/customXml" Target="../customXml/item2.xml"/><Relationship Id="rId16" Type="http://schemas.openxmlformats.org/officeDocument/2006/relationships/hyperlink" Target="https://www.educationalpolicy.admin.cam.ac.uk/files/learning_aims_and_outcomes_current_version.pdf" TargetMode="External"/><Relationship Id="rId20" Type="http://schemas.openxmlformats.org/officeDocument/2006/relationships/hyperlink" Target="https://www.cctl.cam.ac.uk/inclusive-teaching/guiding-princip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media/cffb3feb-c7ed-472d-8ad3-008175099a6b/sector-recognised-standards-in-england.pdf" TargetMode="External"/><Relationship Id="rId24" Type="http://schemas.openxmlformats.org/officeDocument/2006/relationships/hyperlink" Target="https://www.prao.admin.cam.ac.uk/fees" TargetMode="External"/><Relationship Id="rId5" Type="http://schemas.openxmlformats.org/officeDocument/2006/relationships/numbering" Target="numbering.xml"/><Relationship Id="rId15" Type="http://schemas.openxmlformats.org/officeDocument/2006/relationships/hyperlink" Target="https://www.educationalpolicy.admin.cam.ac.uk/curricula-and-assessment/learning-aims-and-outcomes" TargetMode="External"/><Relationship Id="rId23" Type="http://schemas.openxmlformats.org/officeDocument/2006/relationships/hyperlink" Target="https://www.afpa.admin.cam.ac.uk/fe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mbridgestudents.cam.ac.uk/files/cop_m_adv_study_1920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min.cam.ac.uk/univ/so/" TargetMode="External"/><Relationship Id="rId22" Type="http://schemas.openxmlformats.org/officeDocument/2006/relationships/hyperlink" Target="https://www.educationalpolicy.admin.cam.ac.uk/files/collab_pg_framework.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1f2a42-4364-4cf7-9fc0-909bf5fe40fd">
      <Terms xmlns="http://schemas.microsoft.com/office/infopath/2007/PartnerControls"/>
    </lcf76f155ced4ddcb4097134ff3c332f>
    <_ip_UnifiedCompliancePolicyProperties xmlns="http://schemas.microsoft.com/sharepoint/v3" xsi:nil="true"/>
    <TaxCatchAll xmlns="5a9e9244-ac40-4ba2-8f53-8c5896460afd" xsi:nil="true"/>
    <_Flow_SignoffStatus xmlns="811f2a42-4364-4cf7-9fc0-909bf5fe40fd" xsi:nil="true"/>
    <File_x0020_version xmlns="811f2a42-4364-4cf7-9fc0-909bf5fe40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4" ma:contentTypeDescription="Create a new document." ma:contentTypeScope="" ma:versionID="ed4dfb12a531a94be0e0d7f2a5339128">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3f3dad3350f19fe3369c1af33ec44cc0"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DD57-6A1F-4922-A0E0-15D2DC47AB0B}">
  <ds:schemaRefs>
    <ds:schemaRef ds:uri="http://schemas.microsoft.com/office/2006/metadata/properties"/>
    <ds:schemaRef ds:uri="http://schemas.microsoft.com/office/infopath/2007/PartnerControls"/>
    <ds:schemaRef ds:uri="http://schemas.microsoft.com/sharepoint/v3"/>
    <ds:schemaRef ds:uri="811f2a42-4364-4cf7-9fc0-909bf5fe40fd"/>
    <ds:schemaRef ds:uri="5a9e9244-ac40-4ba2-8f53-8c5896460afd"/>
  </ds:schemaRefs>
</ds:datastoreItem>
</file>

<file path=customXml/itemProps2.xml><?xml version="1.0" encoding="utf-8"?>
<ds:datastoreItem xmlns:ds="http://schemas.openxmlformats.org/officeDocument/2006/customXml" ds:itemID="{6469EC53-825B-4758-BAC2-62B0D10EB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42EEA-630C-4498-806B-46A8F4734FDE}">
  <ds:schemaRefs>
    <ds:schemaRef ds:uri="http://schemas.microsoft.com/sharepoint/v3/contenttype/forms"/>
  </ds:schemaRefs>
</ds:datastoreItem>
</file>

<file path=customXml/itemProps4.xml><?xml version="1.0" encoding="utf-8"?>
<ds:datastoreItem xmlns:ds="http://schemas.openxmlformats.org/officeDocument/2006/customXml" ds:itemID="{42B116D2-B539-4C56-B6DD-6FA30D6E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Dollard</dc:creator>
  <cp:lastModifiedBy>Jane Clare</cp:lastModifiedBy>
  <cp:revision>14</cp:revision>
  <cp:lastPrinted>2018-03-08T15:29:00Z</cp:lastPrinted>
  <dcterms:created xsi:type="dcterms:W3CDTF">2022-09-07T15:18:00Z</dcterms:created>
  <dcterms:modified xsi:type="dcterms:W3CDTF">2024-03-27T10:28:00Z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y fmtid="{D5CDD505-2E9C-101B-9397-08002B2CF9AE}" pid="3" name="MediaServiceImageTags">
    <vt:lpwstr/>
  </property>
</Properties>
</file>